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2236544" w:rsidR="00D22456" w:rsidRDefault="00904E5F" w:rsidP="0089119C">
      <w:pPr>
        <w:rPr>
          <w:b/>
          <w:sz w:val="32"/>
          <w:szCs w:val="32"/>
          <w:lang w:val="de-DE"/>
        </w:rPr>
      </w:pPr>
      <w:r>
        <w:rPr>
          <w:b/>
          <w:sz w:val="32"/>
          <w:szCs w:val="32"/>
          <w:lang w:val="de-DE"/>
        </w:rPr>
        <w:t>Datenanalyse mit Klang</w:t>
      </w:r>
      <w:r w:rsidR="00262FB2">
        <w:rPr>
          <w:b/>
          <w:sz w:val="32"/>
          <w:szCs w:val="32"/>
          <w:lang w:val="de-DE"/>
        </w:rPr>
        <w:t xml:space="preserve"> und Bild</w:t>
      </w:r>
    </w:p>
    <w:p w14:paraId="4D8A26FD" w14:textId="6468C610" w:rsidR="00D22456" w:rsidRDefault="00262FB2" w:rsidP="0089119C">
      <w:pPr>
        <w:rPr>
          <w:sz w:val="32"/>
          <w:szCs w:val="32"/>
          <w:lang w:val="de-DE"/>
        </w:rPr>
      </w:pPr>
      <w:r>
        <w:rPr>
          <w:sz w:val="32"/>
          <w:szCs w:val="32"/>
          <w:lang w:val="de-DE"/>
        </w:rPr>
        <w:t xml:space="preserve">Ein </w:t>
      </w:r>
      <w:r w:rsidR="00904E5F">
        <w:rPr>
          <w:sz w:val="32"/>
          <w:szCs w:val="32"/>
          <w:lang w:val="de-DE"/>
        </w:rPr>
        <w:t xml:space="preserve">Projekt der FH St. Pölten entwickelt </w:t>
      </w:r>
      <w:r w:rsidR="00E81C2E">
        <w:rPr>
          <w:sz w:val="32"/>
          <w:szCs w:val="32"/>
          <w:lang w:val="de-DE"/>
        </w:rPr>
        <w:t>Verfahren</w:t>
      </w:r>
      <w:r w:rsidR="00904E5F" w:rsidRPr="00904E5F">
        <w:rPr>
          <w:sz w:val="32"/>
          <w:szCs w:val="32"/>
          <w:lang w:val="de-DE"/>
        </w:rPr>
        <w:t xml:space="preserve"> </w:t>
      </w:r>
      <w:r w:rsidR="00904E5F">
        <w:rPr>
          <w:sz w:val="32"/>
          <w:szCs w:val="32"/>
          <w:lang w:val="de-DE"/>
        </w:rPr>
        <w:t xml:space="preserve">zur Analyse von Daten mittels </w:t>
      </w:r>
      <w:proofErr w:type="spellStart"/>
      <w:r w:rsidR="00904E5F" w:rsidRPr="00904E5F">
        <w:rPr>
          <w:sz w:val="32"/>
          <w:szCs w:val="32"/>
          <w:lang w:val="de-DE"/>
        </w:rPr>
        <w:t>Sonifikation</w:t>
      </w:r>
      <w:proofErr w:type="spellEnd"/>
      <w:r w:rsidR="00904E5F" w:rsidRPr="00904E5F">
        <w:rPr>
          <w:sz w:val="32"/>
          <w:szCs w:val="32"/>
          <w:lang w:val="de-DE"/>
        </w:rPr>
        <w:t xml:space="preserve"> </w:t>
      </w:r>
      <w:r w:rsidR="00904E5F">
        <w:rPr>
          <w:sz w:val="32"/>
          <w:szCs w:val="32"/>
          <w:lang w:val="de-DE"/>
        </w:rPr>
        <w:t>und</w:t>
      </w:r>
      <w:r w:rsidR="00904E5F" w:rsidRPr="00904E5F">
        <w:rPr>
          <w:sz w:val="32"/>
          <w:szCs w:val="32"/>
          <w:lang w:val="de-DE"/>
        </w:rPr>
        <w:t xml:space="preserve"> Visualisierung</w:t>
      </w:r>
    </w:p>
    <w:p w14:paraId="48068CE1" w14:textId="77777777" w:rsidR="00D22456" w:rsidRDefault="00D22456" w:rsidP="0089119C">
      <w:pPr>
        <w:rPr>
          <w:sz w:val="32"/>
          <w:szCs w:val="32"/>
          <w:lang w:val="de-DE"/>
        </w:rPr>
      </w:pPr>
    </w:p>
    <w:p w14:paraId="3E576CD4" w14:textId="1556E641" w:rsidR="00D22456" w:rsidRDefault="00904E5F" w:rsidP="0089119C">
      <w:pPr>
        <w:rPr>
          <w:b/>
          <w:sz w:val="22"/>
          <w:szCs w:val="22"/>
          <w:lang w:val="de-DE"/>
        </w:rPr>
      </w:pPr>
      <w:r>
        <w:rPr>
          <w:b/>
          <w:sz w:val="22"/>
          <w:szCs w:val="22"/>
          <w:lang w:val="de-DE"/>
        </w:rPr>
        <w:t>Das Projekt „</w:t>
      </w:r>
      <w:proofErr w:type="spellStart"/>
      <w:r w:rsidRPr="00904E5F">
        <w:rPr>
          <w:b/>
          <w:sz w:val="22"/>
          <w:szCs w:val="22"/>
          <w:lang w:val="de-DE"/>
        </w:rPr>
        <w:t>SoniVis</w:t>
      </w:r>
      <w:proofErr w:type="spellEnd"/>
      <w:r w:rsidRPr="00904E5F">
        <w:rPr>
          <w:b/>
          <w:sz w:val="22"/>
          <w:szCs w:val="22"/>
          <w:lang w:val="de-DE"/>
        </w:rPr>
        <w:t xml:space="preserve"> </w:t>
      </w:r>
      <w:r>
        <w:rPr>
          <w:b/>
          <w:sz w:val="22"/>
          <w:szCs w:val="22"/>
          <w:lang w:val="de-DE"/>
        </w:rPr>
        <w:t xml:space="preserve">– </w:t>
      </w:r>
      <w:r w:rsidRPr="00904E5F">
        <w:rPr>
          <w:b/>
          <w:sz w:val="22"/>
          <w:szCs w:val="22"/>
          <w:lang w:val="de-DE"/>
        </w:rPr>
        <w:t xml:space="preserve">Data Analytics durch </w:t>
      </w:r>
      <w:proofErr w:type="spellStart"/>
      <w:r w:rsidRPr="00904E5F">
        <w:rPr>
          <w:b/>
          <w:sz w:val="22"/>
          <w:szCs w:val="22"/>
          <w:lang w:val="de-DE"/>
        </w:rPr>
        <w:t>Sonifikation</w:t>
      </w:r>
      <w:proofErr w:type="spellEnd"/>
      <w:r w:rsidRPr="00904E5F">
        <w:rPr>
          <w:b/>
          <w:sz w:val="22"/>
          <w:szCs w:val="22"/>
          <w:lang w:val="de-DE"/>
        </w:rPr>
        <w:t xml:space="preserve"> &amp; Visualisierung</w:t>
      </w:r>
      <w:r>
        <w:rPr>
          <w:b/>
          <w:sz w:val="22"/>
          <w:szCs w:val="22"/>
          <w:lang w:val="de-DE"/>
        </w:rPr>
        <w:t xml:space="preserve">“ der </w:t>
      </w:r>
      <w:r w:rsidR="0063202C">
        <w:rPr>
          <w:b/>
          <w:sz w:val="22"/>
          <w:szCs w:val="22"/>
          <w:lang w:val="de-DE"/>
        </w:rPr>
        <w:t>Fachhochschule</w:t>
      </w:r>
      <w:r>
        <w:rPr>
          <w:b/>
          <w:sz w:val="22"/>
          <w:szCs w:val="22"/>
          <w:lang w:val="de-DE"/>
        </w:rPr>
        <w:t xml:space="preserve"> St. Pölten entwickelt Verfahren, die die Analyse von Daten mit Hilfe </w:t>
      </w:r>
      <w:r w:rsidR="0024352D">
        <w:rPr>
          <w:b/>
          <w:sz w:val="22"/>
          <w:szCs w:val="22"/>
          <w:lang w:val="de-DE"/>
        </w:rPr>
        <w:t>einer Kombination aus</w:t>
      </w:r>
      <w:r>
        <w:rPr>
          <w:b/>
          <w:sz w:val="22"/>
          <w:szCs w:val="22"/>
          <w:lang w:val="de-DE"/>
        </w:rPr>
        <w:t xml:space="preserve"> Visualisierung und Klang erleichtern</w:t>
      </w:r>
      <w:r w:rsidR="00E204A1">
        <w:rPr>
          <w:b/>
          <w:sz w:val="22"/>
          <w:szCs w:val="22"/>
          <w:lang w:val="de-DE"/>
        </w:rPr>
        <w:t xml:space="preserve"> sollen.</w:t>
      </w:r>
    </w:p>
    <w:p w14:paraId="3AF6D9BB" w14:textId="77777777" w:rsidR="00C3343A" w:rsidRPr="00C3343A" w:rsidRDefault="00C3343A" w:rsidP="0089119C">
      <w:pPr>
        <w:rPr>
          <w:sz w:val="22"/>
          <w:szCs w:val="22"/>
        </w:rPr>
      </w:pPr>
    </w:p>
    <w:p w14:paraId="2A88252C" w14:textId="5B255DFD" w:rsidR="0024352D" w:rsidRDefault="00D22456" w:rsidP="00C00829">
      <w:pPr>
        <w:rPr>
          <w:sz w:val="22"/>
          <w:szCs w:val="22"/>
          <w:lang w:val="de-DE"/>
        </w:rPr>
      </w:pPr>
      <w:r w:rsidRPr="004E0E71">
        <w:rPr>
          <w:b/>
          <w:sz w:val="22"/>
          <w:szCs w:val="22"/>
          <w:lang w:val="de-DE"/>
        </w:rPr>
        <w:t xml:space="preserve">St. Pölten, </w:t>
      </w:r>
      <w:r w:rsidR="00DB0F7D">
        <w:rPr>
          <w:b/>
          <w:sz w:val="22"/>
          <w:szCs w:val="22"/>
          <w:lang w:val="de-DE"/>
        </w:rPr>
        <w:t>04.12</w:t>
      </w:r>
      <w:r w:rsidRPr="004E0E71">
        <w:rPr>
          <w:b/>
          <w:sz w:val="22"/>
          <w:szCs w:val="22"/>
          <w:lang w:val="de-DE"/>
        </w:rPr>
        <w:t>.20</w:t>
      </w:r>
      <w:r w:rsidR="00D75E94">
        <w:rPr>
          <w:b/>
          <w:sz w:val="22"/>
          <w:szCs w:val="22"/>
          <w:lang w:val="de-DE"/>
        </w:rPr>
        <w:t>20</w:t>
      </w:r>
      <w:r w:rsidRPr="004E0E71">
        <w:rPr>
          <w:sz w:val="22"/>
          <w:szCs w:val="22"/>
          <w:lang w:val="de-DE"/>
        </w:rPr>
        <w:t xml:space="preserve"> – </w:t>
      </w:r>
      <w:r w:rsidR="00C00829" w:rsidRPr="00C00829">
        <w:rPr>
          <w:sz w:val="22"/>
          <w:szCs w:val="22"/>
          <w:lang w:val="de-DE"/>
        </w:rPr>
        <w:t xml:space="preserve">Das Auswerten von Daten wie zum Beispiel in der Analyse von Produktionsprozessen erfordert viele Schritte, die sich nicht vollständig automatisieren lassen. </w:t>
      </w:r>
      <w:r w:rsidR="00DF7FC1">
        <w:rPr>
          <w:sz w:val="22"/>
          <w:szCs w:val="22"/>
          <w:lang w:val="de-DE"/>
        </w:rPr>
        <w:t>Meist müssen Menschen die Daten interpretieren</w:t>
      </w:r>
      <w:r w:rsidR="00C00829" w:rsidRPr="00C00829">
        <w:rPr>
          <w:sz w:val="22"/>
          <w:szCs w:val="22"/>
          <w:lang w:val="de-DE"/>
        </w:rPr>
        <w:t xml:space="preserve">. Analyseansätze zwischen automatisierter Auswertung und menschlicher Interpretation </w:t>
      </w:r>
      <w:r w:rsidR="00DF7FC1">
        <w:rPr>
          <w:sz w:val="22"/>
          <w:szCs w:val="22"/>
          <w:lang w:val="de-DE"/>
        </w:rPr>
        <w:t>nutzen bei der Datenvisualisierung grafische Darstellungen, bei der</w:t>
      </w:r>
      <w:r w:rsidR="00C00829" w:rsidRPr="00C00829">
        <w:rPr>
          <w:sz w:val="22"/>
          <w:szCs w:val="22"/>
          <w:lang w:val="de-DE"/>
        </w:rPr>
        <w:t xml:space="preserve"> </w:t>
      </w:r>
      <w:proofErr w:type="spellStart"/>
      <w:r w:rsidR="00C00829" w:rsidRPr="00C00829">
        <w:rPr>
          <w:sz w:val="22"/>
          <w:szCs w:val="22"/>
          <w:lang w:val="de-DE"/>
        </w:rPr>
        <w:t>Sonifikation</w:t>
      </w:r>
      <w:proofErr w:type="spellEnd"/>
      <w:r w:rsidR="00C00829" w:rsidRPr="00C00829">
        <w:rPr>
          <w:sz w:val="22"/>
          <w:szCs w:val="22"/>
          <w:lang w:val="de-DE"/>
        </w:rPr>
        <w:t xml:space="preserve">, </w:t>
      </w:r>
      <w:r w:rsidR="00DF7FC1">
        <w:rPr>
          <w:sz w:val="22"/>
          <w:szCs w:val="22"/>
          <w:lang w:val="de-DE"/>
        </w:rPr>
        <w:t xml:space="preserve">also </w:t>
      </w:r>
      <w:r w:rsidR="00C00829" w:rsidRPr="00C00829">
        <w:rPr>
          <w:sz w:val="22"/>
          <w:szCs w:val="22"/>
          <w:lang w:val="de-DE"/>
        </w:rPr>
        <w:t>der „</w:t>
      </w:r>
      <w:proofErr w:type="spellStart"/>
      <w:r w:rsidR="00C00829" w:rsidRPr="00C00829">
        <w:rPr>
          <w:sz w:val="22"/>
          <w:szCs w:val="22"/>
          <w:lang w:val="de-DE"/>
        </w:rPr>
        <w:t>Verklanglichung</w:t>
      </w:r>
      <w:proofErr w:type="spellEnd"/>
      <w:r w:rsidR="00C00829" w:rsidRPr="00C00829">
        <w:rPr>
          <w:sz w:val="22"/>
          <w:szCs w:val="22"/>
          <w:lang w:val="de-DE"/>
        </w:rPr>
        <w:t>“</w:t>
      </w:r>
      <w:r w:rsidR="00DF7FC1">
        <w:rPr>
          <w:sz w:val="22"/>
          <w:szCs w:val="22"/>
          <w:lang w:val="de-DE"/>
        </w:rPr>
        <w:t xml:space="preserve"> von Daten, Audioelemente.</w:t>
      </w:r>
    </w:p>
    <w:p w14:paraId="5389B4BE" w14:textId="77777777" w:rsidR="0024352D" w:rsidRDefault="0024352D" w:rsidP="00C00829">
      <w:pPr>
        <w:rPr>
          <w:sz w:val="22"/>
          <w:szCs w:val="22"/>
          <w:lang w:val="de-DE"/>
        </w:rPr>
      </w:pPr>
    </w:p>
    <w:p w14:paraId="00C25812" w14:textId="1B54622F" w:rsidR="00C00829" w:rsidRDefault="0024352D" w:rsidP="00C00829">
      <w:pPr>
        <w:rPr>
          <w:sz w:val="22"/>
          <w:szCs w:val="22"/>
          <w:lang w:val="de-DE"/>
        </w:rPr>
      </w:pPr>
      <w:r>
        <w:rPr>
          <w:sz w:val="22"/>
          <w:szCs w:val="22"/>
          <w:lang w:val="de-DE"/>
        </w:rPr>
        <w:t>„</w:t>
      </w:r>
      <w:r w:rsidR="00C00829" w:rsidRPr="00C00829">
        <w:rPr>
          <w:sz w:val="22"/>
          <w:szCs w:val="22"/>
          <w:lang w:val="de-DE"/>
        </w:rPr>
        <w:t>Im Angesicht steigender Datenmengen und -komplexität stoßen beide Ansätze an ihre Grenzen, zumal die Wahrnehmungskapazitäten von Menschen als Grundlage der Interpretation der Bilder und Klänge limitiert sind</w:t>
      </w:r>
      <w:r>
        <w:rPr>
          <w:sz w:val="22"/>
          <w:szCs w:val="22"/>
          <w:lang w:val="de-DE"/>
        </w:rPr>
        <w:t xml:space="preserve">“, sagt Wolfgang Aigner, </w:t>
      </w:r>
      <w:r w:rsidR="00DF7FC1">
        <w:rPr>
          <w:sz w:val="22"/>
          <w:szCs w:val="22"/>
          <w:lang w:val="de-DE"/>
        </w:rPr>
        <w:t>Leiter des Instituts für Creative\Media/Technologies an der FH St. Pölten.</w:t>
      </w:r>
    </w:p>
    <w:p w14:paraId="0F477660" w14:textId="4394F76C" w:rsidR="000732AF" w:rsidRDefault="000732AF" w:rsidP="00C00829">
      <w:pPr>
        <w:rPr>
          <w:sz w:val="22"/>
          <w:szCs w:val="22"/>
          <w:lang w:val="de-DE"/>
        </w:rPr>
      </w:pPr>
    </w:p>
    <w:p w14:paraId="7348149C" w14:textId="664F8201" w:rsidR="0024352D" w:rsidRPr="00C00829" w:rsidRDefault="000732AF" w:rsidP="00C00829">
      <w:pPr>
        <w:rPr>
          <w:sz w:val="22"/>
          <w:szCs w:val="22"/>
          <w:lang w:val="de-DE"/>
        </w:rPr>
      </w:pPr>
      <w:r>
        <w:rPr>
          <w:b/>
          <w:sz w:val="22"/>
          <w:szCs w:val="22"/>
          <w:lang w:val="de-DE"/>
        </w:rPr>
        <w:t>Neuartige Kombination von Bild und Klang</w:t>
      </w:r>
    </w:p>
    <w:p w14:paraId="6D4CCF7B" w14:textId="0AA4A0AF" w:rsidR="00381FD4" w:rsidRDefault="00C00829" w:rsidP="00C00829">
      <w:pPr>
        <w:rPr>
          <w:sz w:val="22"/>
          <w:szCs w:val="22"/>
          <w:lang w:val="de-DE"/>
        </w:rPr>
      </w:pPr>
      <w:r w:rsidRPr="00C00829">
        <w:rPr>
          <w:sz w:val="22"/>
          <w:szCs w:val="22"/>
          <w:lang w:val="de-DE"/>
        </w:rPr>
        <w:t xml:space="preserve">Obwohl bereits zahlreiche Studien die auditive oder visuelle </w:t>
      </w:r>
      <w:r w:rsidR="000732AF">
        <w:rPr>
          <w:sz w:val="22"/>
          <w:szCs w:val="22"/>
          <w:lang w:val="de-DE"/>
        </w:rPr>
        <w:t>Darstellung</w:t>
      </w:r>
      <w:r w:rsidRPr="00C00829">
        <w:rPr>
          <w:sz w:val="22"/>
          <w:szCs w:val="22"/>
          <w:lang w:val="de-DE"/>
        </w:rPr>
        <w:t xml:space="preserve"> von Daten untersuchten, </w:t>
      </w:r>
      <w:r w:rsidR="000732AF">
        <w:rPr>
          <w:sz w:val="22"/>
          <w:szCs w:val="22"/>
          <w:lang w:val="de-DE"/>
        </w:rPr>
        <w:t>gibt es bisher</w:t>
      </w:r>
      <w:r w:rsidRPr="00C00829">
        <w:rPr>
          <w:sz w:val="22"/>
          <w:szCs w:val="22"/>
          <w:lang w:val="de-DE"/>
        </w:rPr>
        <w:t xml:space="preserve"> es nur wenige Versuche</w:t>
      </w:r>
      <w:r w:rsidR="000732AF">
        <w:rPr>
          <w:sz w:val="22"/>
          <w:szCs w:val="22"/>
          <w:lang w:val="de-DE"/>
        </w:rPr>
        <w:t>,</w:t>
      </w:r>
      <w:r w:rsidRPr="00C00829">
        <w:rPr>
          <w:sz w:val="22"/>
          <w:szCs w:val="22"/>
          <w:lang w:val="de-DE"/>
        </w:rPr>
        <w:t xml:space="preserve"> </w:t>
      </w:r>
      <w:r w:rsidR="00277C7F">
        <w:rPr>
          <w:sz w:val="22"/>
          <w:szCs w:val="22"/>
          <w:lang w:val="de-DE"/>
        </w:rPr>
        <w:t xml:space="preserve">die </w:t>
      </w:r>
      <w:r w:rsidRPr="00C00829">
        <w:rPr>
          <w:sz w:val="22"/>
          <w:szCs w:val="22"/>
          <w:lang w:val="de-DE"/>
        </w:rPr>
        <w:t xml:space="preserve">beiden </w:t>
      </w:r>
      <w:r w:rsidR="000732AF">
        <w:rPr>
          <w:sz w:val="22"/>
          <w:szCs w:val="22"/>
          <w:lang w:val="de-DE"/>
        </w:rPr>
        <w:t>Ansätze</w:t>
      </w:r>
      <w:r w:rsidRPr="00C00829">
        <w:rPr>
          <w:sz w:val="22"/>
          <w:szCs w:val="22"/>
          <w:lang w:val="de-DE"/>
        </w:rPr>
        <w:t xml:space="preserve"> zu kombinieren.</w:t>
      </w:r>
      <w:r w:rsidR="00381FD4">
        <w:rPr>
          <w:sz w:val="22"/>
          <w:szCs w:val="22"/>
          <w:lang w:val="de-DE"/>
        </w:rPr>
        <w:t xml:space="preserve"> </w:t>
      </w:r>
      <w:r w:rsidR="000732AF">
        <w:rPr>
          <w:sz w:val="22"/>
          <w:szCs w:val="22"/>
          <w:lang w:val="de-DE"/>
        </w:rPr>
        <w:t>„</w:t>
      </w:r>
      <w:r w:rsidRPr="00C00829">
        <w:rPr>
          <w:sz w:val="22"/>
          <w:szCs w:val="22"/>
          <w:lang w:val="de-DE"/>
        </w:rPr>
        <w:t xml:space="preserve">Es fehlen </w:t>
      </w:r>
      <w:r w:rsidR="000732AF">
        <w:rPr>
          <w:sz w:val="22"/>
          <w:szCs w:val="22"/>
          <w:lang w:val="de-DE"/>
        </w:rPr>
        <w:t>Verfahren</w:t>
      </w:r>
      <w:r w:rsidRPr="00C00829">
        <w:rPr>
          <w:sz w:val="22"/>
          <w:szCs w:val="22"/>
          <w:lang w:val="de-DE"/>
        </w:rPr>
        <w:t>, die beides auf systematische und komplementäre Weise kombinieren; also die gegenseitige Beeinflussung der Kanäle berücksichtigen</w:t>
      </w:r>
      <w:r w:rsidR="000732AF">
        <w:rPr>
          <w:sz w:val="22"/>
          <w:szCs w:val="22"/>
          <w:lang w:val="de-DE"/>
        </w:rPr>
        <w:t>“, sagt Aigner.</w:t>
      </w:r>
    </w:p>
    <w:p w14:paraId="13732CC1" w14:textId="77777777" w:rsidR="00381FD4" w:rsidRDefault="00381FD4" w:rsidP="00C00829">
      <w:pPr>
        <w:rPr>
          <w:sz w:val="22"/>
          <w:szCs w:val="22"/>
          <w:lang w:val="de-DE"/>
        </w:rPr>
      </w:pPr>
    </w:p>
    <w:p w14:paraId="7F8F4E2A" w14:textId="18BE1736" w:rsidR="00C00829" w:rsidRDefault="00C00829" w:rsidP="00C00829">
      <w:pPr>
        <w:rPr>
          <w:sz w:val="22"/>
          <w:szCs w:val="22"/>
          <w:lang w:val="de-DE"/>
        </w:rPr>
      </w:pPr>
      <w:r w:rsidRPr="00C00829">
        <w:rPr>
          <w:sz w:val="22"/>
          <w:szCs w:val="22"/>
          <w:lang w:val="de-DE"/>
        </w:rPr>
        <w:t xml:space="preserve">Bestehende Versuche waren oft auf einen Kanal fokussiert und vernachlässigten den anderen. Deshalb gibt es noch keinen etablierten Ansatz </w:t>
      </w:r>
      <w:r w:rsidR="000732AF">
        <w:rPr>
          <w:sz w:val="22"/>
          <w:szCs w:val="22"/>
          <w:lang w:val="de-DE"/>
        </w:rPr>
        <w:t>beides in einem gemeinsamen</w:t>
      </w:r>
      <w:r w:rsidRPr="00C00829">
        <w:rPr>
          <w:sz w:val="22"/>
          <w:szCs w:val="22"/>
          <w:lang w:val="de-DE"/>
        </w:rPr>
        <w:t xml:space="preserve"> zu kombinieren.</w:t>
      </w:r>
      <w:r w:rsidR="00381FD4">
        <w:rPr>
          <w:sz w:val="22"/>
          <w:szCs w:val="22"/>
          <w:lang w:val="de-DE"/>
        </w:rPr>
        <w:t xml:space="preserve"> </w:t>
      </w:r>
      <w:r w:rsidRPr="00C00829">
        <w:rPr>
          <w:sz w:val="22"/>
          <w:szCs w:val="22"/>
          <w:lang w:val="de-DE"/>
        </w:rPr>
        <w:t xml:space="preserve">Das Projekt </w:t>
      </w:r>
      <w:proofErr w:type="spellStart"/>
      <w:r w:rsidRPr="00C00829">
        <w:rPr>
          <w:sz w:val="22"/>
          <w:szCs w:val="22"/>
          <w:lang w:val="de-DE"/>
        </w:rPr>
        <w:t>SoniVis</w:t>
      </w:r>
      <w:proofErr w:type="spellEnd"/>
      <w:r w:rsidRPr="00C00829">
        <w:rPr>
          <w:sz w:val="22"/>
          <w:szCs w:val="22"/>
          <w:lang w:val="de-DE"/>
        </w:rPr>
        <w:t xml:space="preserve"> zielt </w:t>
      </w:r>
      <w:r w:rsidR="000732AF">
        <w:rPr>
          <w:sz w:val="22"/>
          <w:szCs w:val="22"/>
          <w:lang w:val="de-DE"/>
        </w:rPr>
        <w:t xml:space="preserve">daher </w:t>
      </w:r>
      <w:r w:rsidRPr="00C00829">
        <w:rPr>
          <w:sz w:val="22"/>
          <w:szCs w:val="22"/>
          <w:lang w:val="de-DE"/>
        </w:rPr>
        <w:t>darauf ab, die</w:t>
      </w:r>
      <w:r w:rsidR="000732AF">
        <w:rPr>
          <w:sz w:val="22"/>
          <w:szCs w:val="22"/>
          <w:lang w:val="de-DE"/>
        </w:rPr>
        <w:t>se</w:t>
      </w:r>
      <w:r w:rsidRPr="00C00829">
        <w:rPr>
          <w:sz w:val="22"/>
          <w:szCs w:val="22"/>
          <w:lang w:val="de-DE"/>
        </w:rPr>
        <w:t xml:space="preserve"> Lücke zwischen </w:t>
      </w:r>
      <w:proofErr w:type="spellStart"/>
      <w:r w:rsidRPr="00C00829">
        <w:rPr>
          <w:sz w:val="22"/>
          <w:szCs w:val="22"/>
          <w:lang w:val="de-DE"/>
        </w:rPr>
        <w:t>Sonifikation</w:t>
      </w:r>
      <w:proofErr w:type="spellEnd"/>
      <w:r w:rsidRPr="00C00829">
        <w:rPr>
          <w:sz w:val="22"/>
          <w:szCs w:val="22"/>
          <w:lang w:val="de-DE"/>
        </w:rPr>
        <w:t xml:space="preserve"> und Visualisierung zu schließen. Dabei soll die Basis für eine vereinheitlichte Designtheorie einer audio-visuellen </w:t>
      </w:r>
      <w:r w:rsidR="000732AF">
        <w:rPr>
          <w:sz w:val="22"/>
          <w:szCs w:val="22"/>
          <w:lang w:val="de-DE"/>
        </w:rPr>
        <w:t>Analyse</w:t>
      </w:r>
      <w:r w:rsidRPr="00C00829">
        <w:rPr>
          <w:sz w:val="22"/>
          <w:szCs w:val="22"/>
          <w:lang w:val="de-DE"/>
        </w:rPr>
        <w:t xml:space="preserve"> gelegt werden.</w:t>
      </w:r>
    </w:p>
    <w:p w14:paraId="50F118BF" w14:textId="77777777" w:rsidR="00D060B4" w:rsidRPr="00C00829" w:rsidRDefault="00D060B4" w:rsidP="00C00829">
      <w:pPr>
        <w:rPr>
          <w:sz w:val="22"/>
          <w:szCs w:val="22"/>
          <w:lang w:val="de-DE"/>
        </w:rPr>
      </w:pPr>
    </w:p>
    <w:p w14:paraId="37B6AC8D" w14:textId="058C45CA" w:rsidR="00C00829" w:rsidRPr="00A61785" w:rsidRDefault="00A61785" w:rsidP="00C00829">
      <w:pPr>
        <w:rPr>
          <w:b/>
          <w:sz w:val="22"/>
          <w:szCs w:val="22"/>
          <w:lang w:val="de-DE"/>
        </w:rPr>
      </w:pPr>
      <w:r>
        <w:rPr>
          <w:b/>
          <w:sz w:val="22"/>
          <w:szCs w:val="22"/>
          <w:lang w:val="de-DE"/>
        </w:rPr>
        <w:t>Design und Experiment</w:t>
      </w:r>
    </w:p>
    <w:p w14:paraId="69732CA9" w14:textId="6D077276" w:rsidR="00C00829" w:rsidRDefault="00A61785" w:rsidP="00C00829">
      <w:pPr>
        <w:rPr>
          <w:sz w:val="22"/>
          <w:szCs w:val="22"/>
          <w:lang w:val="de-DE"/>
        </w:rPr>
      </w:pPr>
      <w:r>
        <w:rPr>
          <w:sz w:val="22"/>
          <w:szCs w:val="22"/>
          <w:lang w:val="de-DE"/>
        </w:rPr>
        <w:t xml:space="preserve">Das Projekt wird sich dem Thema in der </w:t>
      </w:r>
      <w:r w:rsidR="00C00829" w:rsidRPr="00C00829">
        <w:rPr>
          <w:sz w:val="22"/>
          <w:szCs w:val="22"/>
          <w:lang w:val="de-DE"/>
        </w:rPr>
        <w:t xml:space="preserve">Bandbreite </w:t>
      </w:r>
      <w:r>
        <w:rPr>
          <w:sz w:val="22"/>
          <w:szCs w:val="22"/>
          <w:lang w:val="de-DE"/>
        </w:rPr>
        <w:t>von den</w:t>
      </w:r>
      <w:r w:rsidR="00C00829" w:rsidRPr="00C00829">
        <w:rPr>
          <w:sz w:val="22"/>
          <w:szCs w:val="22"/>
          <w:lang w:val="de-DE"/>
        </w:rPr>
        <w:t xml:space="preserve"> Designmöglichkeiten für komplementäre audio-visuelle Datenanalyseansätze </w:t>
      </w:r>
      <w:r>
        <w:rPr>
          <w:sz w:val="22"/>
          <w:szCs w:val="22"/>
          <w:lang w:val="de-DE"/>
        </w:rPr>
        <w:t>über d</w:t>
      </w:r>
      <w:r w:rsidR="00C00829" w:rsidRPr="00C00829">
        <w:rPr>
          <w:sz w:val="22"/>
          <w:szCs w:val="22"/>
          <w:lang w:val="de-DE"/>
        </w:rPr>
        <w:t xml:space="preserve">ie praktische Umsatzbarkeit in Form einer Designstudie anhand der Analyse von Produktionsprozessen </w:t>
      </w:r>
      <w:r>
        <w:rPr>
          <w:sz w:val="22"/>
          <w:szCs w:val="22"/>
          <w:lang w:val="de-DE"/>
        </w:rPr>
        <w:t>bis zu einem</w:t>
      </w:r>
      <w:r w:rsidR="00C00829" w:rsidRPr="00C00829">
        <w:rPr>
          <w:sz w:val="22"/>
          <w:szCs w:val="22"/>
          <w:lang w:val="de-DE"/>
        </w:rPr>
        <w:t xml:space="preserve"> Experiment </w:t>
      </w:r>
      <w:r>
        <w:rPr>
          <w:sz w:val="22"/>
          <w:szCs w:val="22"/>
          <w:lang w:val="de-DE"/>
        </w:rPr>
        <w:t>widmen</w:t>
      </w:r>
      <w:r w:rsidR="00C00829" w:rsidRPr="00C00829">
        <w:rPr>
          <w:sz w:val="22"/>
          <w:szCs w:val="22"/>
          <w:lang w:val="de-DE"/>
        </w:rPr>
        <w:t xml:space="preserve">, um verschiedene </w:t>
      </w:r>
      <w:r>
        <w:rPr>
          <w:sz w:val="22"/>
          <w:szCs w:val="22"/>
          <w:lang w:val="de-DE"/>
        </w:rPr>
        <w:t>A</w:t>
      </w:r>
      <w:r w:rsidR="00C00829" w:rsidRPr="00C00829">
        <w:rPr>
          <w:sz w:val="22"/>
          <w:szCs w:val="22"/>
          <w:lang w:val="de-DE"/>
        </w:rPr>
        <w:t>nsätze zu vergleichen.</w:t>
      </w:r>
    </w:p>
    <w:p w14:paraId="58BA5861" w14:textId="77777777" w:rsidR="0024352D" w:rsidRPr="00C00829" w:rsidRDefault="0024352D" w:rsidP="00C00829">
      <w:pPr>
        <w:rPr>
          <w:sz w:val="22"/>
          <w:szCs w:val="22"/>
          <w:lang w:val="de-DE"/>
        </w:rPr>
      </w:pPr>
    </w:p>
    <w:p w14:paraId="362C92F7" w14:textId="1755F4B8" w:rsidR="00C00829" w:rsidRDefault="00A61785" w:rsidP="00C00829">
      <w:pPr>
        <w:rPr>
          <w:sz w:val="22"/>
          <w:szCs w:val="22"/>
          <w:lang w:val="de-DE"/>
        </w:rPr>
      </w:pPr>
      <w:r>
        <w:rPr>
          <w:sz w:val="22"/>
          <w:szCs w:val="22"/>
          <w:lang w:val="de-DE"/>
        </w:rPr>
        <w:t>„</w:t>
      </w:r>
      <w:r w:rsidR="004829BD" w:rsidRPr="004829BD">
        <w:rPr>
          <w:sz w:val="22"/>
          <w:szCs w:val="22"/>
          <w:lang w:val="de-DE"/>
        </w:rPr>
        <w:t>Eine Besonderheit des Projekts ist der interdisziplinäre Zugang, in dem Forscher</w:t>
      </w:r>
      <w:r w:rsidR="004829BD">
        <w:rPr>
          <w:sz w:val="22"/>
          <w:szCs w:val="22"/>
          <w:lang w:val="de-DE"/>
        </w:rPr>
        <w:t>*innen</w:t>
      </w:r>
      <w:r w:rsidR="004829BD" w:rsidRPr="004829BD">
        <w:rPr>
          <w:sz w:val="22"/>
          <w:szCs w:val="22"/>
          <w:lang w:val="de-DE"/>
        </w:rPr>
        <w:t xml:space="preserve"> aus beiden Bereichen Teil des Projektteams sind</w:t>
      </w:r>
      <w:r w:rsidR="004829BD">
        <w:rPr>
          <w:sz w:val="22"/>
          <w:szCs w:val="22"/>
          <w:lang w:val="de-DE"/>
        </w:rPr>
        <w:t xml:space="preserve">. </w:t>
      </w:r>
      <w:r>
        <w:rPr>
          <w:sz w:val="22"/>
          <w:szCs w:val="22"/>
          <w:lang w:val="de-DE"/>
        </w:rPr>
        <w:t xml:space="preserve">Wir erwarten uns vom Projekt passende </w:t>
      </w:r>
      <w:r w:rsidR="00C00829" w:rsidRPr="00C00829">
        <w:rPr>
          <w:sz w:val="22"/>
          <w:szCs w:val="22"/>
          <w:lang w:val="de-DE"/>
        </w:rPr>
        <w:t>Designprinzipien</w:t>
      </w:r>
      <w:r>
        <w:rPr>
          <w:sz w:val="22"/>
          <w:szCs w:val="22"/>
          <w:lang w:val="de-DE"/>
        </w:rPr>
        <w:t xml:space="preserve"> </w:t>
      </w:r>
      <w:r w:rsidR="00381FD4">
        <w:rPr>
          <w:sz w:val="22"/>
          <w:szCs w:val="22"/>
          <w:lang w:val="de-DE"/>
        </w:rPr>
        <w:t>sowie</w:t>
      </w:r>
      <w:r>
        <w:rPr>
          <w:sz w:val="22"/>
          <w:szCs w:val="22"/>
          <w:lang w:val="de-DE"/>
        </w:rPr>
        <w:t xml:space="preserve"> Möglichkeiten der technischen Umsetzung</w:t>
      </w:r>
      <w:r w:rsidR="00381FD4">
        <w:rPr>
          <w:sz w:val="22"/>
          <w:szCs w:val="22"/>
          <w:lang w:val="de-DE"/>
        </w:rPr>
        <w:t xml:space="preserve"> </w:t>
      </w:r>
      <w:r>
        <w:rPr>
          <w:sz w:val="22"/>
          <w:szCs w:val="22"/>
          <w:lang w:val="de-DE"/>
        </w:rPr>
        <w:t>und wollen eine</w:t>
      </w:r>
      <w:r w:rsidR="00C00829" w:rsidRPr="00C00829">
        <w:rPr>
          <w:sz w:val="22"/>
          <w:szCs w:val="22"/>
          <w:lang w:val="de-DE"/>
        </w:rPr>
        <w:t xml:space="preserve"> </w:t>
      </w:r>
      <w:r w:rsidR="00C00829" w:rsidRPr="00C00829">
        <w:rPr>
          <w:sz w:val="22"/>
          <w:szCs w:val="22"/>
          <w:lang w:val="de-DE"/>
        </w:rPr>
        <w:lastRenderedPageBreak/>
        <w:t xml:space="preserve">Designtheorie zur Integration von Visualisierung und </w:t>
      </w:r>
      <w:proofErr w:type="spellStart"/>
      <w:r w:rsidR="00C00829" w:rsidRPr="00C00829">
        <w:rPr>
          <w:sz w:val="22"/>
          <w:szCs w:val="22"/>
          <w:lang w:val="de-DE"/>
        </w:rPr>
        <w:t>Sonifikation</w:t>
      </w:r>
      <w:proofErr w:type="spellEnd"/>
      <w:r w:rsidR="00C00829" w:rsidRPr="00C00829">
        <w:rPr>
          <w:sz w:val="22"/>
          <w:szCs w:val="22"/>
          <w:lang w:val="de-DE"/>
        </w:rPr>
        <w:t xml:space="preserve"> für Datenanalyseaufgaben</w:t>
      </w:r>
      <w:r>
        <w:rPr>
          <w:sz w:val="22"/>
          <w:szCs w:val="22"/>
          <w:lang w:val="de-DE"/>
        </w:rPr>
        <w:t xml:space="preserve"> entwickel</w:t>
      </w:r>
      <w:r w:rsidR="00277C7F">
        <w:rPr>
          <w:sz w:val="22"/>
          <w:szCs w:val="22"/>
          <w:lang w:val="de-DE"/>
        </w:rPr>
        <w:t>n</w:t>
      </w:r>
      <w:r>
        <w:rPr>
          <w:sz w:val="22"/>
          <w:szCs w:val="22"/>
          <w:lang w:val="de-DE"/>
        </w:rPr>
        <w:t>“, so Aigner.</w:t>
      </w:r>
    </w:p>
    <w:p w14:paraId="406C6E02" w14:textId="77777777" w:rsidR="00C00829" w:rsidRDefault="00C00829" w:rsidP="00C00829">
      <w:pPr>
        <w:rPr>
          <w:sz w:val="22"/>
          <w:szCs w:val="22"/>
          <w:lang w:val="de-DE"/>
        </w:rPr>
      </w:pPr>
    </w:p>
    <w:p w14:paraId="5959EB7A" w14:textId="5EC97C08" w:rsidR="00C00829" w:rsidRPr="00280BEC" w:rsidRDefault="00C00829" w:rsidP="0089119C">
      <w:pPr>
        <w:rPr>
          <w:b/>
          <w:sz w:val="18"/>
          <w:szCs w:val="18"/>
          <w:lang w:val="de-DE"/>
        </w:rPr>
      </w:pPr>
      <w:r w:rsidRPr="00280BEC">
        <w:rPr>
          <w:b/>
          <w:sz w:val="18"/>
          <w:szCs w:val="18"/>
          <w:lang w:val="de-DE"/>
        </w:rPr>
        <w:t xml:space="preserve">Projekt </w:t>
      </w:r>
      <w:proofErr w:type="spellStart"/>
      <w:r w:rsidRPr="00280BEC">
        <w:rPr>
          <w:b/>
          <w:sz w:val="18"/>
          <w:szCs w:val="18"/>
          <w:lang w:val="de-DE"/>
        </w:rPr>
        <w:t>SoniVis</w:t>
      </w:r>
      <w:proofErr w:type="spellEnd"/>
      <w:r w:rsidRPr="00280BEC">
        <w:rPr>
          <w:b/>
          <w:sz w:val="18"/>
          <w:szCs w:val="18"/>
          <w:lang w:val="de-DE"/>
        </w:rPr>
        <w:t xml:space="preserve"> -Data Analytics durch </w:t>
      </w:r>
      <w:proofErr w:type="spellStart"/>
      <w:r w:rsidRPr="00280BEC">
        <w:rPr>
          <w:b/>
          <w:sz w:val="18"/>
          <w:szCs w:val="18"/>
          <w:lang w:val="de-DE"/>
        </w:rPr>
        <w:t>Sonifikation</w:t>
      </w:r>
      <w:proofErr w:type="spellEnd"/>
      <w:r w:rsidRPr="00280BEC">
        <w:rPr>
          <w:b/>
          <w:sz w:val="18"/>
          <w:szCs w:val="18"/>
          <w:lang w:val="de-DE"/>
        </w:rPr>
        <w:t xml:space="preserve"> &amp; Visualisierung</w:t>
      </w:r>
    </w:p>
    <w:p w14:paraId="74B4A5FC" w14:textId="26C5FC3D" w:rsidR="00C00829" w:rsidRPr="00280BEC" w:rsidRDefault="00C00829" w:rsidP="0089119C">
      <w:pPr>
        <w:rPr>
          <w:sz w:val="18"/>
          <w:szCs w:val="18"/>
          <w:lang w:val="de-DE"/>
        </w:rPr>
      </w:pPr>
      <w:r w:rsidRPr="00280BEC">
        <w:rPr>
          <w:sz w:val="18"/>
          <w:szCs w:val="18"/>
          <w:lang w:val="de-DE"/>
        </w:rPr>
        <w:t xml:space="preserve">Das Projekt </w:t>
      </w:r>
      <w:proofErr w:type="spellStart"/>
      <w:r w:rsidRPr="00280BEC">
        <w:rPr>
          <w:sz w:val="18"/>
          <w:szCs w:val="18"/>
          <w:lang w:val="de-DE"/>
        </w:rPr>
        <w:t>SoniVis</w:t>
      </w:r>
      <w:proofErr w:type="spellEnd"/>
      <w:r w:rsidRPr="00280BEC">
        <w:rPr>
          <w:sz w:val="18"/>
          <w:szCs w:val="18"/>
          <w:lang w:val="de-DE"/>
        </w:rPr>
        <w:t xml:space="preserve"> wird vom Wissenschaftsfonds FWF finanziert.</w:t>
      </w:r>
    </w:p>
    <w:p w14:paraId="146A673C" w14:textId="7A84E1AF" w:rsidR="00C00829" w:rsidRDefault="004A45EC" w:rsidP="0089119C">
      <w:pPr>
        <w:rPr>
          <w:sz w:val="18"/>
          <w:szCs w:val="18"/>
          <w:lang w:val="de-DE"/>
        </w:rPr>
      </w:pPr>
      <w:hyperlink r:id="rId12" w:history="1">
        <w:r w:rsidR="00280BEC" w:rsidRPr="006A2DAE">
          <w:rPr>
            <w:rStyle w:val="Hyperlink"/>
            <w:sz w:val="18"/>
            <w:szCs w:val="18"/>
            <w:lang w:val="de-DE"/>
          </w:rPr>
          <w:t>https://research.fhstp.ac.at/projekte/sonivis-data-analytics-durch-sonifikation-visualisierung</w:t>
        </w:r>
      </w:hyperlink>
    </w:p>
    <w:p w14:paraId="035E7A09" w14:textId="77777777" w:rsidR="00BB4B86" w:rsidRPr="00280BEC" w:rsidRDefault="00BB4B86" w:rsidP="0089119C">
      <w:pPr>
        <w:rPr>
          <w:sz w:val="18"/>
          <w:szCs w:val="18"/>
          <w:lang w:val="de-DE"/>
        </w:rPr>
      </w:pPr>
    </w:p>
    <w:p w14:paraId="5A7C5A06" w14:textId="77777777" w:rsidR="00BB4B86" w:rsidRPr="00DB0F7D" w:rsidRDefault="00BB4B86" w:rsidP="0089119C">
      <w:pPr>
        <w:rPr>
          <w:b/>
          <w:sz w:val="18"/>
          <w:szCs w:val="18"/>
          <w:lang w:val="de-DE"/>
        </w:rPr>
      </w:pPr>
      <w:r w:rsidRPr="00DB0F7D">
        <w:rPr>
          <w:b/>
          <w:sz w:val="18"/>
          <w:szCs w:val="18"/>
          <w:lang w:val="de-DE"/>
        </w:rPr>
        <w:t>Fotos:</w:t>
      </w:r>
    </w:p>
    <w:p w14:paraId="6F967F34" w14:textId="6B20D96E" w:rsidR="00BB4B86" w:rsidRPr="00280BEC" w:rsidRDefault="00354921" w:rsidP="0089119C">
      <w:pPr>
        <w:rPr>
          <w:sz w:val="18"/>
          <w:szCs w:val="18"/>
          <w:lang w:val="de-DE"/>
        </w:rPr>
      </w:pPr>
      <w:r>
        <w:rPr>
          <w:sz w:val="18"/>
          <w:szCs w:val="18"/>
          <w:lang w:val="de-DE"/>
        </w:rPr>
        <w:t xml:space="preserve">Computer und </w:t>
      </w:r>
      <w:r w:rsidR="00DB0F7D" w:rsidRPr="00DB0F7D">
        <w:rPr>
          <w:sz w:val="18"/>
          <w:szCs w:val="18"/>
          <w:lang w:val="de-DE"/>
        </w:rPr>
        <w:t xml:space="preserve">Datenanalyse an der FH St. Pölten, </w:t>
      </w:r>
      <w:proofErr w:type="spellStart"/>
      <w:r w:rsidR="00DB0F7D" w:rsidRPr="00DB0F7D">
        <w:rPr>
          <w:sz w:val="18"/>
          <w:szCs w:val="18"/>
          <w:lang w:val="de-DE"/>
        </w:rPr>
        <w:t>Credit</w:t>
      </w:r>
      <w:proofErr w:type="spellEnd"/>
      <w:r w:rsidR="00DB0F7D" w:rsidRPr="00DB0F7D">
        <w:rPr>
          <w:sz w:val="18"/>
          <w:szCs w:val="18"/>
          <w:lang w:val="de-DE"/>
        </w:rPr>
        <w:t xml:space="preserve">: Martin Lifka </w:t>
      </w:r>
      <w:proofErr w:type="spellStart"/>
      <w:r w:rsidR="00DB0F7D" w:rsidRPr="00DB0F7D">
        <w:rPr>
          <w:sz w:val="18"/>
          <w:szCs w:val="18"/>
          <w:lang w:val="de-DE"/>
        </w:rPr>
        <w:t>Photography</w:t>
      </w:r>
      <w:proofErr w:type="spellEnd"/>
    </w:p>
    <w:p w14:paraId="7B9AE4B9" w14:textId="77777777" w:rsidR="00D22456" w:rsidRPr="00280BEC" w:rsidRDefault="00D22456" w:rsidP="0089119C">
      <w:pPr>
        <w:jc w:val="both"/>
        <w:rPr>
          <w:sz w:val="18"/>
          <w:szCs w:val="18"/>
          <w:lang w:val="de-DE"/>
        </w:rPr>
      </w:pPr>
    </w:p>
    <w:p w14:paraId="004590B6" w14:textId="77777777" w:rsidR="00235C89" w:rsidRPr="00280BEC" w:rsidRDefault="00235C89" w:rsidP="0089119C">
      <w:pPr>
        <w:rPr>
          <w:rFonts w:ascii="Calibri" w:hAnsi="Calibri" w:cs="Times New Roman"/>
          <w:b/>
          <w:bCs/>
          <w:sz w:val="18"/>
          <w:szCs w:val="18"/>
          <w:lang w:val="de-DE"/>
        </w:rPr>
      </w:pPr>
      <w:r w:rsidRPr="00280BEC">
        <w:rPr>
          <w:b/>
          <w:bCs/>
          <w:sz w:val="18"/>
          <w:szCs w:val="18"/>
        </w:rPr>
        <w:t>Über die Fachhochschule St. Pölten</w:t>
      </w:r>
    </w:p>
    <w:p w14:paraId="0AEB51DF" w14:textId="77777777"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Digitale Technologien, Informatik, Security, Bahntechnologie, Gesundheit und Soziales. 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50B09FFD" w:rsidR="00652470"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4" w:history="1">
        <w:r w:rsidR="00DB0F7D" w:rsidRPr="00DE0B73">
          <w:rPr>
            <w:rStyle w:val="Hyperlink"/>
            <w:sz w:val="18"/>
            <w:szCs w:val="18"/>
            <w:lang w:val="it-IT"/>
          </w:rPr>
          <w:t>https://www.fhstp.ac.at/de/presse</w:t>
        </w:r>
      </w:hyperlink>
    </w:p>
    <w:p w14:paraId="56F5AD1B" w14:textId="77777777" w:rsidR="00EA2F7E" w:rsidRPr="002E71D5" w:rsidRDefault="00EA2F7E" w:rsidP="0089119C">
      <w:pPr>
        <w:tabs>
          <w:tab w:val="left" w:pos="6120"/>
        </w:tabs>
        <w:rPr>
          <w:sz w:val="18"/>
          <w:szCs w:val="18"/>
          <w:lang w:val="it-IT"/>
        </w:rPr>
      </w:pPr>
    </w:p>
    <w:p w14:paraId="29FEB655" w14:textId="77777777"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0CEAE159" w14:textId="0A6414F1"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40055C43" w14:textId="3C841660"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77777777" w:rsidR="00C828F9" w:rsidRDefault="004A45EC" w:rsidP="0089119C">
      <w:pPr>
        <w:rPr>
          <w:sz w:val="18"/>
          <w:szCs w:val="18"/>
        </w:rPr>
      </w:pPr>
      <w:hyperlink r:id="rId17"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8"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45DF108F" w14:textId="77777777" w:rsidR="00C828F9" w:rsidRPr="00CB65FC" w:rsidRDefault="00C828F9" w:rsidP="0089119C">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14:paraId="198B1744" w14:textId="77777777" w:rsidR="00C828F9" w:rsidRPr="00C828F9" w:rsidRDefault="00C828F9" w:rsidP="0089119C">
      <w:pPr>
        <w:tabs>
          <w:tab w:val="left" w:pos="6120"/>
        </w:tabs>
        <w:rPr>
          <w:sz w:val="22"/>
          <w:szCs w:val="22"/>
          <w:lang w:val="de-DE"/>
        </w:rPr>
      </w:pPr>
    </w:p>
    <w:sectPr w:rsidR="00C828F9" w:rsidRPr="00C828F9" w:rsidSect="002D53D0">
      <w:footerReference w:type="default" r:id="rId20"/>
      <w:headerReference w:type="first" r:id="rId21"/>
      <w:footerReference w:type="first" r:id="rId22"/>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A83EB" w14:textId="77777777" w:rsidR="004A45EC" w:rsidRDefault="004A45EC">
      <w:r>
        <w:separator/>
      </w:r>
    </w:p>
  </w:endnote>
  <w:endnote w:type="continuationSeparator" w:id="0">
    <w:p w14:paraId="2DB653A2" w14:textId="77777777" w:rsidR="004A45EC" w:rsidRDefault="004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C7B5" w14:textId="77777777" w:rsidR="004A45EC" w:rsidRDefault="004A45EC">
      <w:r>
        <w:separator/>
      </w:r>
    </w:p>
  </w:footnote>
  <w:footnote w:type="continuationSeparator" w:id="0">
    <w:p w14:paraId="3E9614DA" w14:textId="77777777" w:rsidR="004A45EC" w:rsidRDefault="004A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732AF"/>
    <w:rsid w:val="0008375B"/>
    <w:rsid w:val="000A164C"/>
    <w:rsid w:val="000C6A73"/>
    <w:rsid w:val="00104548"/>
    <w:rsid w:val="00111222"/>
    <w:rsid w:val="00112828"/>
    <w:rsid w:val="00132156"/>
    <w:rsid w:val="00142CFB"/>
    <w:rsid w:val="001462C1"/>
    <w:rsid w:val="00171501"/>
    <w:rsid w:val="001E4CDE"/>
    <w:rsid w:val="001F39EF"/>
    <w:rsid w:val="002029D3"/>
    <w:rsid w:val="00235C89"/>
    <w:rsid w:val="0024352D"/>
    <w:rsid w:val="00245544"/>
    <w:rsid w:val="0025733C"/>
    <w:rsid w:val="00262DF6"/>
    <w:rsid w:val="00262FB2"/>
    <w:rsid w:val="002719C6"/>
    <w:rsid w:val="00277C7F"/>
    <w:rsid w:val="00280BEC"/>
    <w:rsid w:val="00281B48"/>
    <w:rsid w:val="00290193"/>
    <w:rsid w:val="00295445"/>
    <w:rsid w:val="002D53D0"/>
    <w:rsid w:val="002E71D5"/>
    <w:rsid w:val="002F5BB4"/>
    <w:rsid w:val="0030030C"/>
    <w:rsid w:val="0032331A"/>
    <w:rsid w:val="00326E8A"/>
    <w:rsid w:val="00343B78"/>
    <w:rsid w:val="00354921"/>
    <w:rsid w:val="00355F2A"/>
    <w:rsid w:val="00360892"/>
    <w:rsid w:val="00362971"/>
    <w:rsid w:val="003810CC"/>
    <w:rsid w:val="00381FD4"/>
    <w:rsid w:val="00387EFB"/>
    <w:rsid w:val="003950B0"/>
    <w:rsid w:val="003B74DB"/>
    <w:rsid w:val="003C5307"/>
    <w:rsid w:val="003D15E2"/>
    <w:rsid w:val="003D665F"/>
    <w:rsid w:val="003E5C00"/>
    <w:rsid w:val="004055F3"/>
    <w:rsid w:val="0044531B"/>
    <w:rsid w:val="00460B06"/>
    <w:rsid w:val="004610B9"/>
    <w:rsid w:val="0048212F"/>
    <w:rsid w:val="004829BD"/>
    <w:rsid w:val="00483D91"/>
    <w:rsid w:val="00493B94"/>
    <w:rsid w:val="00496755"/>
    <w:rsid w:val="004A45EC"/>
    <w:rsid w:val="004A6396"/>
    <w:rsid w:val="004B7A71"/>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3202C"/>
    <w:rsid w:val="00643843"/>
    <w:rsid w:val="00643F40"/>
    <w:rsid w:val="00652470"/>
    <w:rsid w:val="00662832"/>
    <w:rsid w:val="006B2B7C"/>
    <w:rsid w:val="006B2B83"/>
    <w:rsid w:val="006B5E13"/>
    <w:rsid w:val="006C5825"/>
    <w:rsid w:val="006D1BDC"/>
    <w:rsid w:val="006D3994"/>
    <w:rsid w:val="006D5208"/>
    <w:rsid w:val="006E06D7"/>
    <w:rsid w:val="0073001F"/>
    <w:rsid w:val="00746189"/>
    <w:rsid w:val="0079014C"/>
    <w:rsid w:val="007B4530"/>
    <w:rsid w:val="007C3197"/>
    <w:rsid w:val="007D17CB"/>
    <w:rsid w:val="007D3369"/>
    <w:rsid w:val="007F3CB5"/>
    <w:rsid w:val="007F5C57"/>
    <w:rsid w:val="00824762"/>
    <w:rsid w:val="0083065F"/>
    <w:rsid w:val="00835219"/>
    <w:rsid w:val="008353C3"/>
    <w:rsid w:val="00846DBF"/>
    <w:rsid w:val="00877C9D"/>
    <w:rsid w:val="0089119C"/>
    <w:rsid w:val="008B32C9"/>
    <w:rsid w:val="008F6256"/>
    <w:rsid w:val="009032AA"/>
    <w:rsid w:val="00904998"/>
    <w:rsid w:val="00904E5F"/>
    <w:rsid w:val="009123C5"/>
    <w:rsid w:val="009240B3"/>
    <w:rsid w:val="00927C23"/>
    <w:rsid w:val="00932567"/>
    <w:rsid w:val="00977C2A"/>
    <w:rsid w:val="009A026B"/>
    <w:rsid w:val="009A2A76"/>
    <w:rsid w:val="009C3AB2"/>
    <w:rsid w:val="009E0321"/>
    <w:rsid w:val="009F3ED4"/>
    <w:rsid w:val="009F6310"/>
    <w:rsid w:val="009F678D"/>
    <w:rsid w:val="00A00000"/>
    <w:rsid w:val="00A07A00"/>
    <w:rsid w:val="00A23AD4"/>
    <w:rsid w:val="00A33169"/>
    <w:rsid w:val="00A61785"/>
    <w:rsid w:val="00AA2590"/>
    <w:rsid w:val="00AA3782"/>
    <w:rsid w:val="00AC033E"/>
    <w:rsid w:val="00AF41CC"/>
    <w:rsid w:val="00B10472"/>
    <w:rsid w:val="00B21EAB"/>
    <w:rsid w:val="00B37040"/>
    <w:rsid w:val="00B55577"/>
    <w:rsid w:val="00B56498"/>
    <w:rsid w:val="00B73F37"/>
    <w:rsid w:val="00B851A1"/>
    <w:rsid w:val="00B9184E"/>
    <w:rsid w:val="00B92105"/>
    <w:rsid w:val="00B96CEA"/>
    <w:rsid w:val="00BB4B86"/>
    <w:rsid w:val="00BD7E30"/>
    <w:rsid w:val="00BE7EC3"/>
    <w:rsid w:val="00C00184"/>
    <w:rsid w:val="00C00829"/>
    <w:rsid w:val="00C0688E"/>
    <w:rsid w:val="00C07163"/>
    <w:rsid w:val="00C27ECA"/>
    <w:rsid w:val="00C3343A"/>
    <w:rsid w:val="00C567EE"/>
    <w:rsid w:val="00C56BA3"/>
    <w:rsid w:val="00C61483"/>
    <w:rsid w:val="00C828F9"/>
    <w:rsid w:val="00CA15AC"/>
    <w:rsid w:val="00CC2E9D"/>
    <w:rsid w:val="00D060B4"/>
    <w:rsid w:val="00D22456"/>
    <w:rsid w:val="00D36178"/>
    <w:rsid w:val="00D75E94"/>
    <w:rsid w:val="00D8737B"/>
    <w:rsid w:val="00DB0F7D"/>
    <w:rsid w:val="00DB1154"/>
    <w:rsid w:val="00DD10DF"/>
    <w:rsid w:val="00DE2FD9"/>
    <w:rsid w:val="00DF7FC1"/>
    <w:rsid w:val="00E00FD1"/>
    <w:rsid w:val="00E204A1"/>
    <w:rsid w:val="00E42836"/>
    <w:rsid w:val="00E5284B"/>
    <w:rsid w:val="00E53600"/>
    <w:rsid w:val="00E76A43"/>
    <w:rsid w:val="00E7766B"/>
    <w:rsid w:val="00E813B1"/>
    <w:rsid w:val="00E81C2E"/>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28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search.fhstp.ac.at/projekte/sonivis-data-analytics-durch-sonifikation-visualisierung"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797</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5332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114</cp:revision>
  <cp:lastPrinted>2009-04-23T08:03:00Z</cp:lastPrinted>
  <dcterms:created xsi:type="dcterms:W3CDTF">2012-10-23T06:58:00Z</dcterms:created>
  <dcterms:modified xsi:type="dcterms:W3CDTF">2020-12-04T11:58:00Z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