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D4D54" w14:textId="77777777" w:rsidR="00E7766B" w:rsidRDefault="009C3AB2" w:rsidP="0089119C">
      <w:pPr>
        <w:ind w:left="6372" w:right="22" w:firstLine="708"/>
        <w:jc w:val="center"/>
        <w:rPr>
          <w:b/>
          <w:sz w:val="36"/>
          <w:szCs w:val="36"/>
        </w:rPr>
      </w:pPr>
      <w:r>
        <w:rPr>
          <w:noProof/>
          <w:lang w:val="de-DE"/>
        </w:rPr>
        <w:drawing>
          <wp:anchor distT="0" distB="0" distL="114300" distR="114300" simplePos="0" relativeHeight="251657728" behindDoc="0" locked="0" layoutInCell="1" allowOverlap="1" wp14:anchorId="080852F7" wp14:editId="4263773E">
            <wp:simplePos x="0" y="0"/>
            <wp:positionH relativeFrom="column">
              <wp:posOffset>5279818</wp:posOffset>
            </wp:positionH>
            <wp:positionV relativeFrom="paragraph">
              <wp:posOffset>-1329211</wp:posOffset>
            </wp:positionV>
            <wp:extent cx="919799" cy="914400"/>
            <wp:effectExtent l="19050" t="0" r="0" b="0"/>
            <wp:wrapNone/>
            <wp:docPr id="7" name="Bild 7" descr="FH logobox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H logobox_4c"/>
                    <pic:cNvPicPr>
                      <a:picLocks noChangeAspect="1" noChangeArrowheads="1"/>
                    </pic:cNvPicPr>
                  </pic:nvPicPr>
                  <pic:blipFill>
                    <a:blip r:embed="rId11" cstate="print"/>
                    <a:srcRect/>
                    <a:stretch>
                      <a:fillRect/>
                    </a:stretch>
                  </pic:blipFill>
                  <pic:spPr bwMode="auto">
                    <a:xfrm>
                      <a:off x="0" y="0"/>
                      <a:ext cx="919799" cy="914400"/>
                    </a:xfrm>
                    <a:prstGeom prst="rect">
                      <a:avLst/>
                    </a:prstGeom>
                    <a:noFill/>
                    <a:ln w="9525">
                      <a:noFill/>
                      <a:miter lim="800000"/>
                      <a:headEnd/>
                      <a:tailEnd/>
                    </a:ln>
                  </pic:spPr>
                </pic:pic>
              </a:graphicData>
            </a:graphic>
          </wp:anchor>
        </w:drawing>
      </w:r>
      <w:r w:rsidR="00E7766B">
        <w:rPr>
          <w:b/>
          <w:sz w:val="36"/>
          <w:szCs w:val="36"/>
        </w:rPr>
        <w:tab/>
      </w:r>
      <w:r w:rsidR="00E7766B">
        <w:rPr>
          <w:b/>
          <w:sz w:val="36"/>
          <w:szCs w:val="36"/>
        </w:rPr>
        <w:tab/>
      </w:r>
      <w:r w:rsidR="00E7766B">
        <w:rPr>
          <w:b/>
          <w:sz w:val="36"/>
          <w:szCs w:val="36"/>
        </w:rPr>
        <w:tab/>
      </w:r>
    </w:p>
    <w:p w14:paraId="63FC556C" w14:textId="77777777" w:rsidR="00D22456" w:rsidRDefault="00D22456" w:rsidP="0089119C">
      <w:pPr>
        <w:tabs>
          <w:tab w:val="left" w:pos="6120"/>
        </w:tabs>
        <w:rPr>
          <w:b/>
          <w:sz w:val="36"/>
          <w:szCs w:val="36"/>
        </w:rPr>
      </w:pPr>
      <w:r>
        <w:rPr>
          <w:b/>
          <w:sz w:val="36"/>
          <w:szCs w:val="36"/>
        </w:rPr>
        <w:t>P</w:t>
      </w:r>
      <w:r w:rsidRPr="00DE2FB6">
        <w:rPr>
          <w:b/>
          <w:sz w:val="36"/>
          <w:szCs w:val="36"/>
        </w:rPr>
        <w:t>RESSEINFORMATION</w:t>
      </w:r>
      <w:r>
        <w:rPr>
          <w:b/>
          <w:sz w:val="36"/>
          <w:szCs w:val="36"/>
        </w:rPr>
        <w:t xml:space="preserve"> </w:t>
      </w:r>
    </w:p>
    <w:p w14:paraId="6265FC21" w14:textId="77777777" w:rsidR="00D22456" w:rsidRDefault="00D22456" w:rsidP="0089119C">
      <w:pPr>
        <w:tabs>
          <w:tab w:val="left" w:pos="6120"/>
        </w:tabs>
        <w:rPr>
          <w:b/>
          <w:sz w:val="32"/>
          <w:szCs w:val="32"/>
          <w:lang w:val="de-DE"/>
        </w:rPr>
      </w:pPr>
      <w:r>
        <w:rPr>
          <w:b/>
          <w:sz w:val="36"/>
          <w:szCs w:val="36"/>
        </w:rPr>
        <w:tab/>
      </w:r>
    </w:p>
    <w:p w14:paraId="7D866D67" w14:textId="77777777" w:rsidR="00D22456" w:rsidRDefault="00D22456" w:rsidP="0089119C">
      <w:pPr>
        <w:rPr>
          <w:b/>
          <w:sz w:val="32"/>
          <w:szCs w:val="32"/>
          <w:lang w:val="de-DE"/>
        </w:rPr>
      </w:pPr>
    </w:p>
    <w:p w14:paraId="29200C71" w14:textId="7272F936" w:rsidR="00D22456" w:rsidRDefault="009C749E" w:rsidP="0089119C">
      <w:pPr>
        <w:rPr>
          <w:b/>
          <w:sz w:val="32"/>
          <w:szCs w:val="32"/>
          <w:lang w:val="de-DE"/>
        </w:rPr>
      </w:pPr>
      <w:r>
        <w:rPr>
          <w:b/>
          <w:sz w:val="32"/>
          <w:szCs w:val="32"/>
          <w:lang w:val="de-DE"/>
        </w:rPr>
        <w:t>Sozialen Arbeit</w:t>
      </w:r>
      <w:r w:rsidR="006260E2">
        <w:rPr>
          <w:b/>
          <w:sz w:val="32"/>
          <w:szCs w:val="32"/>
          <w:lang w:val="de-DE"/>
        </w:rPr>
        <w:t>: Rebellion und Akademisierung</w:t>
      </w:r>
    </w:p>
    <w:p w14:paraId="4D8A26FD" w14:textId="47E3A5ED" w:rsidR="00D22456" w:rsidRPr="006260E2" w:rsidRDefault="006260E2" w:rsidP="0089119C">
      <w:pPr>
        <w:rPr>
          <w:sz w:val="32"/>
          <w:szCs w:val="32"/>
          <w:lang w:val="en-US"/>
        </w:rPr>
      </w:pPr>
      <w:r w:rsidRPr="006260E2">
        <w:rPr>
          <w:sz w:val="32"/>
          <w:szCs w:val="32"/>
          <w:lang w:val="en-US"/>
        </w:rPr>
        <w:t xml:space="preserve">Bericht zum </w:t>
      </w:r>
      <w:r w:rsidR="009C749E" w:rsidRPr="006260E2">
        <w:rPr>
          <w:sz w:val="32"/>
          <w:szCs w:val="32"/>
          <w:lang w:val="en-US"/>
        </w:rPr>
        <w:t>Social Work Science Day</w:t>
      </w:r>
      <w:r w:rsidRPr="006260E2">
        <w:rPr>
          <w:sz w:val="32"/>
          <w:szCs w:val="32"/>
          <w:lang w:val="en-US"/>
        </w:rPr>
        <w:t xml:space="preserve"> 2</w:t>
      </w:r>
      <w:r>
        <w:rPr>
          <w:sz w:val="32"/>
          <w:szCs w:val="32"/>
          <w:lang w:val="en-US"/>
        </w:rPr>
        <w:t>021</w:t>
      </w:r>
    </w:p>
    <w:p w14:paraId="48068CE1" w14:textId="77777777" w:rsidR="00D22456" w:rsidRPr="006260E2" w:rsidRDefault="00D22456" w:rsidP="0089119C">
      <w:pPr>
        <w:rPr>
          <w:sz w:val="32"/>
          <w:szCs w:val="32"/>
          <w:lang w:val="en-US"/>
        </w:rPr>
      </w:pPr>
    </w:p>
    <w:p w14:paraId="3AF6D9BB" w14:textId="1C6653FB" w:rsidR="00C3343A" w:rsidRDefault="009C749E" w:rsidP="002F789D">
      <w:pPr>
        <w:rPr>
          <w:b/>
          <w:sz w:val="22"/>
          <w:szCs w:val="22"/>
          <w:lang w:val="de-DE"/>
        </w:rPr>
      </w:pPr>
      <w:r>
        <w:rPr>
          <w:b/>
          <w:sz w:val="22"/>
          <w:szCs w:val="22"/>
          <w:lang w:val="de-DE"/>
        </w:rPr>
        <w:t>Der</w:t>
      </w:r>
      <w:r w:rsidR="002F789D" w:rsidRPr="002F789D">
        <w:rPr>
          <w:b/>
          <w:sz w:val="22"/>
          <w:szCs w:val="22"/>
          <w:lang w:val="de-DE"/>
        </w:rPr>
        <w:t xml:space="preserve"> Social Work Science Day </w:t>
      </w:r>
      <w:r>
        <w:rPr>
          <w:b/>
          <w:sz w:val="22"/>
          <w:szCs w:val="22"/>
          <w:lang w:val="de-DE"/>
        </w:rPr>
        <w:t xml:space="preserve">2021 </w:t>
      </w:r>
      <w:r w:rsidR="00AC2367">
        <w:rPr>
          <w:b/>
          <w:sz w:val="22"/>
          <w:szCs w:val="22"/>
          <w:lang w:val="de-DE"/>
        </w:rPr>
        <w:t>fokussierte</w:t>
      </w:r>
      <w:r w:rsidR="006260E2">
        <w:rPr>
          <w:b/>
          <w:sz w:val="22"/>
          <w:szCs w:val="22"/>
          <w:lang w:val="de-DE"/>
        </w:rPr>
        <w:t xml:space="preserve"> </w:t>
      </w:r>
      <w:r w:rsidR="002F789D" w:rsidRPr="002F789D">
        <w:rPr>
          <w:b/>
          <w:sz w:val="22"/>
          <w:szCs w:val="22"/>
          <w:lang w:val="de-DE"/>
        </w:rPr>
        <w:t xml:space="preserve">unter dem Motto "(K)eine Rebell*in: 20 Jahre Ausbildung und Forschung" </w:t>
      </w:r>
      <w:r w:rsidR="006260E2">
        <w:rPr>
          <w:b/>
          <w:sz w:val="22"/>
          <w:szCs w:val="22"/>
          <w:lang w:val="de-DE"/>
        </w:rPr>
        <w:t>auf Facetten der</w:t>
      </w:r>
      <w:r w:rsidR="002F789D" w:rsidRPr="002F789D">
        <w:rPr>
          <w:b/>
          <w:sz w:val="22"/>
          <w:szCs w:val="22"/>
          <w:lang w:val="de-DE"/>
        </w:rPr>
        <w:t xml:space="preserve"> Rebellion in der Sozialen Arbeit. Drei Keynotes </w:t>
      </w:r>
      <w:r w:rsidR="00561C1C">
        <w:rPr>
          <w:b/>
          <w:sz w:val="22"/>
          <w:szCs w:val="22"/>
          <w:lang w:val="de-DE"/>
        </w:rPr>
        <w:t>skizzier</w:t>
      </w:r>
      <w:r w:rsidR="003C6BBC">
        <w:rPr>
          <w:b/>
          <w:sz w:val="22"/>
          <w:szCs w:val="22"/>
          <w:lang w:val="de-DE"/>
        </w:rPr>
        <w:t>t</w:t>
      </w:r>
      <w:r w:rsidR="00561C1C">
        <w:rPr>
          <w:b/>
          <w:sz w:val="22"/>
          <w:szCs w:val="22"/>
          <w:lang w:val="de-DE"/>
        </w:rPr>
        <w:t xml:space="preserve">en die Entwicklung der Ausbildung in der Sozialen </w:t>
      </w:r>
      <w:r w:rsidR="00E56E77">
        <w:rPr>
          <w:b/>
          <w:sz w:val="22"/>
          <w:szCs w:val="22"/>
          <w:lang w:val="de-DE"/>
        </w:rPr>
        <w:t xml:space="preserve">Arbeit </w:t>
      </w:r>
      <w:r w:rsidR="00561C1C">
        <w:rPr>
          <w:b/>
          <w:sz w:val="22"/>
          <w:szCs w:val="22"/>
          <w:lang w:val="de-DE"/>
        </w:rPr>
        <w:t xml:space="preserve">in St. Pölten </w:t>
      </w:r>
      <w:r w:rsidR="00E56E77">
        <w:rPr>
          <w:b/>
          <w:sz w:val="22"/>
          <w:szCs w:val="22"/>
          <w:lang w:val="de-DE"/>
        </w:rPr>
        <w:t xml:space="preserve">in den letzten 20 Jahren </w:t>
      </w:r>
      <w:r w:rsidR="00561C1C">
        <w:rPr>
          <w:b/>
          <w:sz w:val="22"/>
          <w:szCs w:val="22"/>
          <w:lang w:val="de-DE"/>
        </w:rPr>
        <w:t>und in dem Zusammenhang Aspekte der Professionalisieru</w:t>
      </w:r>
      <w:r w:rsidR="00E56E77">
        <w:rPr>
          <w:b/>
          <w:sz w:val="22"/>
          <w:szCs w:val="22"/>
          <w:lang w:val="de-DE"/>
        </w:rPr>
        <w:t>ng</w:t>
      </w:r>
      <w:r w:rsidR="002F789D" w:rsidRPr="002F789D">
        <w:rPr>
          <w:b/>
          <w:sz w:val="22"/>
          <w:szCs w:val="22"/>
          <w:lang w:val="de-DE"/>
        </w:rPr>
        <w:t xml:space="preserve">. Eine Posterpräsentation und Workshops </w:t>
      </w:r>
      <w:r w:rsidR="00AC2367">
        <w:rPr>
          <w:b/>
          <w:sz w:val="22"/>
          <w:szCs w:val="22"/>
          <w:lang w:val="de-DE"/>
        </w:rPr>
        <w:t>gaben</w:t>
      </w:r>
      <w:r w:rsidR="002F789D" w:rsidRPr="002F789D">
        <w:rPr>
          <w:b/>
          <w:sz w:val="22"/>
          <w:szCs w:val="22"/>
          <w:lang w:val="de-DE"/>
        </w:rPr>
        <w:t xml:space="preserve"> Einblick in aktuelle Lehrforschungsprojekte. </w:t>
      </w:r>
      <w:r w:rsidR="00AC2367">
        <w:rPr>
          <w:b/>
          <w:sz w:val="22"/>
          <w:szCs w:val="22"/>
          <w:lang w:val="de-DE"/>
        </w:rPr>
        <w:t>R</w:t>
      </w:r>
      <w:r w:rsidR="002F789D" w:rsidRPr="002F789D">
        <w:rPr>
          <w:b/>
          <w:sz w:val="22"/>
          <w:szCs w:val="22"/>
          <w:lang w:val="de-DE"/>
        </w:rPr>
        <w:t>ebellische Aspekt</w:t>
      </w:r>
      <w:r w:rsidR="00AC2367">
        <w:rPr>
          <w:b/>
          <w:sz w:val="22"/>
          <w:szCs w:val="22"/>
          <w:lang w:val="de-DE"/>
        </w:rPr>
        <w:t>e der Tagung und der Profession</w:t>
      </w:r>
      <w:r w:rsidR="002F789D" w:rsidRPr="002F789D">
        <w:rPr>
          <w:b/>
          <w:sz w:val="22"/>
          <w:szCs w:val="22"/>
          <w:lang w:val="de-DE"/>
        </w:rPr>
        <w:t xml:space="preserve"> </w:t>
      </w:r>
      <w:r w:rsidR="00AC2367">
        <w:rPr>
          <w:b/>
          <w:sz w:val="22"/>
          <w:szCs w:val="22"/>
          <w:lang w:val="de-DE"/>
        </w:rPr>
        <w:t>konnten die</w:t>
      </w:r>
      <w:r>
        <w:rPr>
          <w:b/>
          <w:sz w:val="22"/>
          <w:szCs w:val="22"/>
          <w:lang w:val="de-DE"/>
        </w:rPr>
        <w:t xml:space="preserve"> Teilnehmer*innen</w:t>
      </w:r>
      <w:r w:rsidR="002F789D" w:rsidRPr="002F789D">
        <w:rPr>
          <w:b/>
          <w:sz w:val="22"/>
          <w:szCs w:val="22"/>
          <w:lang w:val="de-DE"/>
        </w:rPr>
        <w:t xml:space="preserve"> </w:t>
      </w:r>
      <w:r>
        <w:rPr>
          <w:b/>
          <w:sz w:val="22"/>
          <w:szCs w:val="22"/>
          <w:lang w:val="de-DE"/>
        </w:rPr>
        <w:t xml:space="preserve">online </w:t>
      </w:r>
      <w:r w:rsidR="002F789D" w:rsidRPr="002F789D">
        <w:rPr>
          <w:b/>
          <w:sz w:val="22"/>
          <w:szCs w:val="22"/>
          <w:lang w:val="de-DE"/>
        </w:rPr>
        <w:t xml:space="preserve">diskutieren und </w:t>
      </w:r>
      <w:r w:rsidR="00AA2B2C">
        <w:rPr>
          <w:b/>
          <w:sz w:val="22"/>
          <w:szCs w:val="22"/>
          <w:lang w:val="de-DE"/>
        </w:rPr>
        <w:t>finden</w:t>
      </w:r>
      <w:r w:rsidR="002F789D" w:rsidRPr="002F789D">
        <w:rPr>
          <w:b/>
          <w:sz w:val="22"/>
          <w:szCs w:val="22"/>
          <w:lang w:val="de-DE"/>
        </w:rPr>
        <w:t>.</w:t>
      </w:r>
    </w:p>
    <w:p w14:paraId="7251ABD1" w14:textId="77777777" w:rsidR="002F789D" w:rsidRPr="00C3343A" w:rsidRDefault="002F789D" w:rsidP="002F789D">
      <w:pPr>
        <w:rPr>
          <w:sz w:val="22"/>
          <w:szCs w:val="22"/>
        </w:rPr>
      </w:pPr>
    </w:p>
    <w:p w14:paraId="7D6D7382" w14:textId="13C84950" w:rsidR="00A13920" w:rsidRPr="00A13920" w:rsidRDefault="00D22456" w:rsidP="00A13920">
      <w:pPr>
        <w:rPr>
          <w:sz w:val="22"/>
          <w:szCs w:val="22"/>
          <w:lang w:val="de-DE"/>
        </w:rPr>
      </w:pPr>
      <w:r w:rsidRPr="002431F0">
        <w:rPr>
          <w:b/>
          <w:sz w:val="22"/>
          <w:szCs w:val="22"/>
          <w:lang w:val="de-DE"/>
        </w:rPr>
        <w:t xml:space="preserve">St. Pölten, </w:t>
      </w:r>
      <w:r w:rsidR="002431F0" w:rsidRPr="002431F0">
        <w:rPr>
          <w:b/>
          <w:sz w:val="22"/>
          <w:szCs w:val="22"/>
          <w:lang w:val="de-DE"/>
        </w:rPr>
        <w:t>07</w:t>
      </w:r>
      <w:r w:rsidRPr="002431F0">
        <w:rPr>
          <w:b/>
          <w:sz w:val="22"/>
          <w:szCs w:val="22"/>
          <w:lang w:val="de-DE"/>
        </w:rPr>
        <w:t>.</w:t>
      </w:r>
      <w:r w:rsidR="00A13920" w:rsidRPr="002431F0">
        <w:rPr>
          <w:b/>
          <w:sz w:val="22"/>
          <w:szCs w:val="22"/>
          <w:lang w:val="de-DE"/>
        </w:rPr>
        <w:t>0</w:t>
      </w:r>
      <w:r w:rsidR="00AC2367" w:rsidRPr="002431F0">
        <w:rPr>
          <w:b/>
          <w:sz w:val="22"/>
          <w:szCs w:val="22"/>
          <w:lang w:val="de-DE"/>
        </w:rPr>
        <w:t>5</w:t>
      </w:r>
      <w:r w:rsidRPr="002431F0">
        <w:rPr>
          <w:b/>
          <w:sz w:val="22"/>
          <w:szCs w:val="22"/>
          <w:lang w:val="de-DE"/>
        </w:rPr>
        <w:t>.20</w:t>
      </w:r>
      <w:r w:rsidR="00D75E94" w:rsidRPr="002431F0">
        <w:rPr>
          <w:b/>
          <w:sz w:val="22"/>
          <w:szCs w:val="22"/>
          <w:lang w:val="de-DE"/>
        </w:rPr>
        <w:t>2</w:t>
      </w:r>
      <w:r w:rsidR="008942DF" w:rsidRPr="002431F0">
        <w:rPr>
          <w:b/>
          <w:sz w:val="22"/>
          <w:szCs w:val="22"/>
          <w:lang w:val="de-DE"/>
        </w:rPr>
        <w:t>1</w:t>
      </w:r>
      <w:r w:rsidRPr="002431F0">
        <w:rPr>
          <w:sz w:val="22"/>
          <w:szCs w:val="22"/>
          <w:lang w:val="de-DE"/>
        </w:rPr>
        <w:t xml:space="preserve"> – </w:t>
      </w:r>
      <w:r w:rsidR="00A13920" w:rsidRPr="002431F0">
        <w:rPr>
          <w:sz w:val="22"/>
          <w:szCs w:val="22"/>
          <w:lang w:val="de-DE"/>
        </w:rPr>
        <w:t>Im Jahr 2001 wurde aus der dreijährigen Ausbildung von</w:t>
      </w:r>
      <w:r w:rsidR="00A13920" w:rsidRPr="00A13920">
        <w:rPr>
          <w:sz w:val="22"/>
          <w:szCs w:val="22"/>
          <w:lang w:val="de-DE"/>
        </w:rPr>
        <w:t xml:space="preserve"> Sozialarbeiter*innen an den „Bundesakademien für Sozialarbeit“ ein Studium an Fachhochschulen</w:t>
      </w:r>
      <w:r w:rsidR="009C749E">
        <w:rPr>
          <w:sz w:val="22"/>
          <w:szCs w:val="22"/>
          <w:lang w:val="de-DE"/>
        </w:rPr>
        <w:t xml:space="preserve">. </w:t>
      </w:r>
      <w:r w:rsidR="00A13920" w:rsidRPr="00A13920">
        <w:rPr>
          <w:sz w:val="22"/>
          <w:szCs w:val="22"/>
          <w:lang w:val="de-DE"/>
        </w:rPr>
        <w:t>Der Wechsel aus dem berufsbildenden Schulwesen in den Bereich der angewandten Hochschulwissenschaften hat die Professionalisierung und Akademisierung verstärkt.</w:t>
      </w:r>
    </w:p>
    <w:p w14:paraId="6AF543C6" w14:textId="77777777" w:rsidR="00A13920" w:rsidRPr="00A13920" w:rsidRDefault="00A13920" w:rsidP="00A13920">
      <w:pPr>
        <w:rPr>
          <w:sz w:val="22"/>
          <w:szCs w:val="22"/>
          <w:lang w:val="de-DE"/>
        </w:rPr>
      </w:pPr>
    </w:p>
    <w:p w14:paraId="1B2E652A" w14:textId="0B5410D0" w:rsidR="00A13920" w:rsidRPr="00A13920" w:rsidRDefault="009C749E" w:rsidP="00A13920">
      <w:pPr>
        <w:rPr>
          <w:sz w:val="22"/>
          <w:szCs w:val="22"/>
          <w:lang w:val="de-DE"/>
        </w:rPr>
      </w:pPr>
      <w:r>
        <w:rPr>
          <w:sz w:val="22"/>
          <w:szCs w:val="22"/>
          <w:lang w:val="de-DE"/>
        </w:rPr>
        <w:t>„</w:t>
      </w:r>
      <w:r w:rsidR="00123E83">
        <w:rPr>
          <w:sz w:val="22"/>
          <w:szCs w:val="22"/>
          <w:lang w:val="de-DE"/>
        </w:rPr>
        <w:t>Aus Anlass dieses Jubiläums</w:t>
      </w:r>
      <w:r>
        <w:rPr>
          <w:sz w:val="22"/>
          <w:szCs w:val="22"/>
          <w:lang w:val="de-DE"/>
        </w:rPr>
        <w:t xml:space="preserve"> </w:t>
      </w:r>
      <w:r w:rsidR="004A1325">
        <w:rPr>
          <w:sz w:val="22"/>
          <w:szCs w:val="22"/>
          <w:lang w:val="de-DE"/>
        </w:rPr>
        <w:t>wollten</w:t>
      </w:r>
      <w:r>
        <w:rPr>
          <w:sz w:val="22"/>
          <w:szCs w:val="22"/>
          <w:lang w:val="de-DE"/>
        </w:rPr>
        <w:t xml:space="preserve"> wir heuer die </w:t>
      </w:r>
      <w:r w:rsidR="00123E83">
        <w:rPr>
          <w:sz w:val="22"/>
          <w:szCs w:val="22"/>
          <w:lang w:val="de-DE"/>
        </w:rPr>
        <w:t>Profession</w:t>
      </w:r>
      <w:r>
        <w:rPr>
          <w:sz w:val="22"/>
          <w:szCs w:val="22"/>
          <w:lang w:val="de-DE"/>
        </w:rPr>
        <w:t xml:space="preserve"> und ihre Ausbildung</w:t>
      </w:r>
      <w:r w:rsidR="00123E83">
        <w:rPr>
          <w:sz w:val="22"/>
          <w:szCs w:val="22"/>
          <w:lang w:val="de-DE"/>
        </w:rPr>
        <w:t xml:space="preserve"> kritisch beleuchten. </w:t>
      </w:r>
      <w:r w:rsidR="00123E83" w:rsidRPr="00A13920">
        <w:rPr>
          <w:sz w:val="22"/>
          <w:szCs w:val="22"/>
          <w:lang w:val="de-DE"/>
        </w:rPr>
        <w:t>Gibt es noch Rebellion in der Sozialen Arbeit – die Widerspenstigkeit, verbunden mit der Kraft der Empörung?</w:t>
      </w:r>
      <w:r w:rsidR="00123E83">
        <w:rPr>
          <w:sz w:val="22"/>
          <w:szCs w:val="22"/>
          <w:lang w:val="de-DE"/>
        </w:rPr>
        <w:t xml:space="preserve"> </w:t>
      </w:r>
      <w:r w:rsidR="00A13920" w:rsidRPr="00A13920">
        <w:rPr>
          <w:sz w:val="22"/>
          <w:szCs w:val="22"/>
          <w:lang w:val="de-DE"/>
        </w:rPr>
        <w:t xml:space="preserve">Sind Demos durch Studierende, Einmischungen in den öffentlichen und </w:t>
      </w:r>
      <w:r w:rsidR="00AA2B2C">
        <w:rPr>
          <w:sz w:val="22"/>
          <w:szCs w:val="22"/>
          <w:lang w:val="de-DE"/>
        </w:rPr>
        <w:t>hoch</w:t>
      </w:r>
      <w:r w:rsidR="00A13920" w:rsidRPr="00A13920">
        <w:rPr>
          <w:sz w:val="22"/>
          <w:szCs w:val="22"/>
          <w:lang w:val="de-DE"/>
        </w:rPr>
        <w:t>schulischen Diskurs</w:t>
      </w:r>
      <w:r w:rsidR="00123E83">
        <w:rPr>
          <w:sz w:val="22"/>
          <w:szCs w:val="22"/>
          <w:lang w:val="de-DE"/>
        </w:rPr>
        <w:t xml:space="preserve"> </w:t>
      </w:r>
      <w:r w:rsidR="00EB2140">
        <w:rPr>
          <w:sz w:val="22"/>
          <w:szCs w:val="22"/>
          <w:lang w:val="de-DE"/>
        </w:rPr>
        <w:t>dem Einhalten von</w:t>
      </w:r>
      <w:r w:rsidR="00123E83">
        <w:rPr>
          <w:sz w:val="22"/>
          <w:szCs w:val="22"/>
          <w:lang w:val="de-DE"/>
        </w:rPr>
        <w:t xml:space="preserve"> </w:t>
      </w:r>
      <w:r w:rsidR="00A13920" w:rsidRPr="00A13920">
        <w:rPr>
          <w:sz w:val="22"/>
          <w:szCs w:val="22"/>
          <w:lang w:val="de-DE"/>
        </w:rPr>
        <w:t xml:space="preserve">Richtlinien für schriftliche Arbeiten gewichen? </w:t>
      </w:r>
      <w:r w:rsidR="003C6BBC">
        <w:rPr>
          <w:sz w:val="22"/>
          <w:szCs w:val="22"/>
          <w:lang w:val="de-DE"/>
        </w:rPr>
        <w:t>Inwiefern kann Rebellion als Mandat Sozialer Arbeit verstanden werden</w:t>
      </w:r>
      <w:r w:rsidR="00A13920" w:rsidRPr="00A13920">
        <w:rPr>
          <w:sz w:val="22"/>
          <w:szCs w:val="22"/>
          <w:lang w:val="de-DE"/>
        </w:rPr>
        <w:t>?</w:t>
      </w:r>
      <w:r w:rsidR="00123E83">
        <w:rPr>
          <w:sz w:val="22"/>
          <w:szCs w:val="22"/>
          <w:lang w:val="de-DE"/>
        </w:rPr>
        <w:t>“, stellt</w:t>
      </w:r>
      <w:r w:rsidR="004A1325">
        <w:rPr>
          <w:sz w:val="22"/>
          <w:szCs w:val="22"/>
          <w:lang w:val="de-DE"/>
        </w:rPr>
        <w:t>e</w:t>
      </w:r>
      <w:r w:rsidR="00123E83">
        <w:rPr>
          <w:sz w:val="22"/>
          <w:szCs w:val="22"/>
          <w:lang w:val="de-DE"/>
        </w:rPr>
        <w:t xml:space="preserve"> Christine Haselbacher, die Leiterin des Departments Soziales an</w:t>
      </w:r>
      <w:r w:rsidR="00EB2140">
        <w:rPr>
          <w:sz w:val="22"/>
          <w:szCs w:val="22"/>
          <w:lang w:val="de-DE"/>
        </w:rPr>
        <w:t xml:space="preserve"> </w:t>
      </w:r>
      <w:r w:rsidR="00123E83">
        <w:rPr>
          <w:sz w:val="22"/>
          <w:szCs w:val="22"/>
          <w:lang w:val="de-DE"/>
        </w:rPr>
        <w:t>der FH St. Pölten</w:t>
      </w:r>
      <w:r w:rsidR="00BF7F10">
        <w:rPr>
          <w:sz w:val="22"/>
          <w:szCs w:val="22"/>
          <w:lang w:val="de-DE"/>
        </w:rPr>
        <w:t>,</w:t>
      </w:r>
      <w:r w:rsidR="00123E83">
        <w:rPr>
          <w:sz w:val="22"/>
          <w:szCs w:val="22"/>
          <w:lang w:val="de-DE"/>
        </w:rPr>
        <w:t xml:space="preserve"> Fragen für das Symposium</w:t>
      </w:r>
      <w:r w:rsidR="00EB2140">
        <w:rPr>
          <w:sz w:val="22"/>
          <w:szCs w:val="22"/>
          <w:lang w:val="de-DE"/>
        </w:rPr>
        <w:t>.</w:t>
      </w:r>
    </w:p>
    <w:p w14:paraId="5DEBAB3D" w14:textId="77777777" w:rsidR="00A13920" w:rsidRPr="00A13920" w:rsidRDefault="00A13920" w:rsidP="00A13920">
      <w:pPr>
        <w:rPr>
          <w:sz w:val="22"/>
          <w:szCs w:val="22"/>
          <w:lang w:val="de-DE"/>
        </w:rPr>
      </w:pPr>
    </w:p>
    <w:p w14:paraId="0562820C" w14:textId="32B62484" w:rsidR="00A13920" w:rsidRPr="00123E83" w:rsidRDefault="00123E83" w:rsidP="00A13920">
      <w:pPr>
        <w:rPr>
          <w:b/>
          <w:sz w:val="22"/>
          <w:szCs w:val="22"/>
          <w:lang w:val="de-DE"/>
        </w:rPr>
      </w:pPr>
      <w:r>
        <w:rPr>
          <w:b/>
          <w:sz w:val="22"/>
          <w:szCs w:val="22"/>
          <w:lang w:val="de-DE"/>
        </w:rPr>
        <w:t>Rebellio</w:t>
      </w:r>
      <w:r w:rsidR="00AD6483">
        <w:rPr>
          <w:b/>
          <w:sz w:val="22"/>
          <w:szCs w:val="22"/>
          <w:lang w:val="de-DE"/>
        </w:rPr>
        <w:t>n, Akademisierung, Teilhabe-Chancen</w:t>
      </w:r>
    </w:p>
    <w:p w14:paraId="0DAA9F51" w14:textId="08F38401" w:rsidR="00DB7048" w:rsidRDefault="00123E83" w:rsidP="00DB7048">
      <w:pPr>
        <w:rPr>
          <w:sz w:val="22"/>
          <w:szCs w:val="22"/>
          <w:lang w:val="de-DE"/>
        </w:rPr>
      </w:pPr>
      <w:r>
        <w:rPr>
          <w:sz w:val="22"/>
          <w:szCs w:val="22"/>
          <w:lang w:val="de-DE"/>
        </w:rPr>
        <w:t>Drei</w:t>
      </w:r>
      <w:r w:rsidR="00A13920" w:rsidRPr="00A13920">
        <w:rPr>
          <w:sz w:val="22"/>
          <w:szCs w:val="22"/>
          <w:lang w:val="de-DE"/>
        </w:rPr>
        <w:t xml:space="preserve"> Keynotes </w:t>
      </w:r>
      <w:r>
        <w:rPr>
          <w:sz w:val="22"/>
          <w:szCs w:val="22"/>
          <w:lang w:val="de-DE"/>
        </w:rPr>
        <w:t>hinterfrag</w:t>
      </w:r>
      <w:r w:rsidR="004A1325">
        <w:rPr>
          <w:sz w:val="22"/>
          <w:szCs w:val="22"/>
          <w:lang w:val="de-DE"/>
        </w:rPr>
        <w:t>t</w:t>
      </w:r>
      <w:r>
        <w:rPr>
          <w:sz w:val="22"/>
          <w:szCs w:val="22"/>
          <w:lang w:val="de-DE"/>
        </w:rPr>
        <w:t xml:space="preserve">en </w:t>
      </w:r>
      <w:r w:rsidR="006158B8" w:rsidRPr="006158B8">
        <w:rPr>
          <w:sz w:val="22"/>
          <w:szCs w:val="22"/>
          <w:lang w:val="de-DE"/>
        </w:rPr>
        <w:t>das Spannungsverhältnis zwischen der sich entwickelnden Profession Sozialer Arbeit und der sich verändernden Ausbildungsstrukturen</w:t>
      </w:r>
      <w:r w:rsidR="00A13920" w:rsidRPr="00A13920">
        <w:rPr>
          <w:sz w:val="22"/>
          <w:szCs w:val="22"/>
          <w:lang w:val="de-DE"/>
        </w:rPr>
        <w:t xml:space="preserve"> der letzten 20 Jahre</w:t>
      </w:r>
      <w:r w:rsidR="004A1325">
        <w:rPr>
          <w:sz w:val="22"/>
          <w:szCs w:val="22"/>
          <w:lang w:val="de-DE"/>
        </w:rPr>
        <w:t>.</w:t>
      </w:r>
      <w:r w:rsidR="00DB7048" w:rsidRPr="00DB7048">
        <w:rPr>
          <w:sz w:val="22"/>
          <w:szCs w:val="22"/>
          <w:lang w:val="de-DE"/>
        </w:rPr>
        <w:t xml:space="preserve"> </w:t>
      </w:r>
      <w:r w:rsidR="00DB7048">
        <w:rPr>
          <w:sz w:val="22"/>
          <w:szCs w:val="22"/>
          <w:lang w:val="de-DE"/>
        </w:rPr>
        <w:t xml:space="preserve">Departmentleiterin </w:t>
      </w:r>
      <w:r w:rsidR="00DB7048" w:rsidRPr="00A13920">
        <w:rPr>
          <w:sz w:val="22"/>
          <w:szCs w:val="22"/>
          <w:lang w:val="de-DE"/>
        </w:rPr>
        <w:t>Christine Haselbacher</w:t>
      </w:r>
      <w:r w:rsidR="00DB7048">
        <w:rPr>
          <w:sz w:val="22"/>
          <w:szCs w:val="22"/>
          <w:lang w:val="de-DE"/>
        </w:rPr>
        <w:t xml:space="preserve"> und FH-Dozentin </w:t>
      </w:r>
      <w:r w:rsidR="00DB7048" w:rsidRPr="00A13920">
        <w:rPr>
          <w:sz w:val="22"/>
          <w:szCs w:val="22"/>
          <w:lang w:val="de-DE"/>
        </w:rPr>
        <w:t>Christine Schmid</w:t>
      </w:r>
      <w:r w:rsidR="00DB7048">
        <w:rPr>
          <w:sz w:val="22"/>
          <w:szCs w:val="22"/>
          <w:lang w:val="de-DE"/>
        </w:rPr>
        <w:t xml:space="preserve"> stellen unter dem Titel </w:t>
      </w:r>
      <w:r w:rsidR="00DB7048" w:rsidRPr="00A13920">
        <w:rPr>
          <w:sz w:val="22"/>
          <w:szCs w:val="22"/>
          <w:lang w:val="de-DE"/>
        </w:rPr>
        <w:t>„Bis hierher und weiter</w:t>
      </w:r>
      <w:r w:rsidR="00DB7048">
        <w:rPr>
          <w:sz w:val="22"/>
          <w:szCs w:val="22"/>
          <w:lang w:val="de-DE"/>
        </w:rPr>
        <w:t xml:space="preserve">“ </w:t>
      </w:r>
      <w:r w:rsidR="00DB7048" w:rsidRPr="00A13920">
        <w:rPr>
          <w:sz w:val="22"/>
          <w:szCs w:val="22"/>
          <w:lang w:val="de-DE"/>
        </w:rPr>
        <w:t>Schlaglichter zur Ausbildung Sozialer Arbeit in Gegenwart und Zukunft</w:t>
      </w:r>
      <w:r w:rsidR="00DB7048">
        <w:rPr>
          <w:sz w:val="22"/>
          <w:szCs w:val="22"/>
          <w:lang w:val="de-DE"/>
        </w:rPr>
        <w:t xml:space="preserve"> vor.</w:t>
      </w:r>
    </w:p>
    <w:p w14:paraId="6AA200B8" w14:textId="65AEA3F1" w:rsidR="00DB7048" w:rsidRDefault="00DB7048" w:rsidP="00A13920">
      <w:pPr>
        <w:rPr>
          <w:sz w:val="22"/>
          <w:szCs w:val="22"/>
          <w:lang w:val="de-DE"/>
        </w:rPr>
      </w:pPr>
    </w:p>
    <w:p w14:paraId="709DA3AC" w14:textId="7CC1E521" w:rsidR="004A1325" w:rsidRDefault="00123E83" w:rsidP="00A13920">
      <w:pPr>
        <w:rPr>
          <w:sz w:val="22"/>
          <w:szCs w:val="22"/>
          <w:lang w:val="de-DE"/>
        </w:rPr>
      </w:pPr>
      <w:r w:rsidRPr="00A13920">
        <w:rPr>
          <w:sz w:val="22"/>
          <w:szCs w:val="22"/>
          <w:lang w:val="de-DE"/>
        </w:rPr>
        <w:t>Monika Vyslouzil</w:t>
      </w:r>
      <w:r>
        <w:rPr>
          <w:sz w:val="22"/>
          <w:szCs w:val="22"/>
          <w:lang w:val="de-DE"/>
        </w:rPr>
        <w:t xml:space="preserve">, </w:t>
      </w:r>
      <w:r w:rsidR="006158B8">
        <w:rPr>
          <w:sz w:val="22"/>
          <w:szCs w:val="22"/>
          <w:lang w:val="de-DE"/>
        </w:rPr>
        <w:t>die erste Leiterin des Diplomstudiengangs</w:t>
      </w:r>
      <w:r>
        <w:rPr>
          <w:sz w:val="22"/>
          <w:szCs w:val="22"/>
          <w:lang w:val="de-DE"/>
        </w:rPr>
        <w:t>, zeigt</w:t>
      </w:r>
      <w:r w:rsidR="004A1325">
        <w:rPr>
          <w:sz w:val="22"/>
          <w:szCs w:val="22"/>
          <w:lang w:val="de-DE"/>
        </w:rPr>
        <w:t>e</w:t>
      </w:r>
      <w:r>
        <w:rPr>
          <w:sz w:val="22"/>
          <w:szCs w:val="22"/>
          <w:lang w:val="de-DE"/>
        </w:rPr>
        <w:t>, wie sich die</w:t>
      </w:r>
      <w:r w:rsidR="00A13920" w:rsidRPr="00A13920">
        <w:rPr>
          <w:sz w:val="22"/>
          <w:szCs w:val="22"/>
          <w:lang w:val="de-DE"/>
        </w:rPr>
        <w:t xml:space="preserve"> Ausbildung in der Sozialen Arbeit am Standort St. Pölten von den 70ern bis zum Fachhochschulstudiengang</w:t>
      </w:r>
      <w:r>
        <w:rPr>
          <w:sz w:val="22"/>
          <w:szCs w:val="22"/>
          <w:lang w:val="de-DE"/>
        </w:rPr>
        <w:t xml:space="preserve"> entwickelt hat.</w:t>
      </w:r>
      <w:r w:rsidR="00DB7048">
        <w:rPr>
          <w:sz w:val="22"/>
          <w:szCs w:val="22"/>
          <w:lang w:val="de-DE"/>
        </w:rPr>
        <w:t xml:space="preserve"> </w:t>
      </w:r>
      <w:r w:rsidR="004A1325">
        <w:rPr>
          <w:sz w:val="22"/>
          <w:szCs w:val="22"/>
          <w:lang w:val="de-DE"/>
        </w:rPr>
        <w:t>„</w:t>
      </w:r>
      <w:r w:rsidR="004A1325" w:rsidRPr="004A1325">
        <w:rPr>
          <w:sz w:val="22"/>
          <w:szCs w:val="22"/>
          <w:lang w:val="de-DE"/>
        </w:rPr>
        <w:t>Schon zu Zeiten der Akademie für Sozialarbeit wurden vom Lehrenden</w:t>
      </w:r>
      <w:r w:rsidR="004A1325">
        <w:rPr>
          <w:sz w:val="22"/>
          <w:szCs w:val="22"/>
          <w:lang w:val="de-DE"/>
        </w:rPr>
        <w:t>-T</w:t>
      </w:r>
      <w:r w:rsidR="004A1325" w:rsidRPr="004A1325">
        <w:rPr>
          <w:sz w:val="22"/>
          <w:szCs w:val="22"/>
          <w:lang w:val="de-DE"/>
        </w:rPr>
        <w:t>eam Aktivitäten gesetzt, die nichts mit dem vorgeschriebenen Lehrplan zu tun hatten. Es wurden Entwicklungen vorweggenommen, die an der FH im passenden Rahmen umfassender umgesetzt werden konnten. Ich denke da an die Fortbildungslehrgänge, Publikationen und die Teilnahme am Erasmus</w:t>
      </w:r>
      <w:r w:rsidR="004A1325">
        <w:rPr>
          <w:sz w:val="22"/>
          <w:szCs w:val="22"/>
          <w:lang w:val="de-DE"/>
        </w:rPr>
        <w:t>-</w:t>
      </w:r>
      <w:r w:rsidR="004A1325" w:rsidRPr="004A1325">
        <w:rPr>
          <w:sz w:val="22"/>
          <w:szCs w:val="22"/>
          <w:lang w:val="de-DE"/>
        </w:rPr>
        <w:t>Programm</w:t>
      </w:r>
      <w:r w:rsidR="004A1325">
        <w:rPr>
          <w:sz w:val="22"/>
          <w:szCs w:val="22"/>
          <w:lang w:val="de-DE"/>
        </w:rPr>
        <w:t>“, erklärt Vyslouzil.</w:t>
      </w:r>
    </w:p>
    <w:p w14:paraId="15975799" w14:textId="77777777" w:rsidR="004A1325" w:rsidRDefault="004A1325" w:rsidP="00A13920">
      <w:pPr>
        <w:rPr>
          <w:sz w:val="22"/>
          <w:szCs w:val="22"/>
          <w:lang w:val="de-DE"/>
        </w:rPr>
      </w:pPr>
    </w:p>
    <w:p w14:paraId="7F7DC75F" w14:textId="47E86D22" w:rsidR="007000C3" w:rsidRDefault="00123E83" w:rsidP="007000C3">
      <w:pPr>
        <w:rPr>
          <w:sz w:val="22"/>
          <w:szCs w:val="22"/>
          <w:lang w:val="de-DE"/>
        </w:rPr>
      </w:pPr>
      <w:r w:rsidRPr="00A13920">
        <w:rPr>
          <w:sz w:val="22"/>
          <w:szCs w:val="22"/>
          <w:lang w:val="de-DE"/>
        </w:rPr>
        <w:t>Andrea Nagy</w:t>
      </w:r>
      <w:r>
        <w:rPr>
          <w:sz w:val="22"/>
          <w:szCs w:val="22"/>
          <w:lang w:val="de-DE"/>
        </w:rPr>
        <w:t xml:space="preserve"> von der</w:t>
      </w:r>
      <w:r w:rsidRPr="00A13920">
        <w:rPr>
          <w:sz w:val="22"/>
          <w:szCs w:val="22"/>
          <w:lang w:val="de-DE"/>
        </w:rPr>
        <w:t xml:space="preserve"> Freie</w:t>
      </w:r>
      <w:r>
        <w:rPr>
          <w:sz w:val="22"/>
          <w:szCs w:val="22"/>
          <w:lang w:val="de-DE"/>
        </w:rPr>
        <w:t>n</w:t>
      </w:r>
      <w:r w:rsidRPr="00A13920">
        <w:rPr>
          <w:sz w:val="22"/>
          <w:szCs w:val="22"/>
          <w:lang w:val="de-DE"/>
        </w:rPr>
        <w:t xml:space="preserve"> Universität Bozen</w:t>
      </w:r>
      <w:r>
        <w:rPr>
          <w:sz w:val="22"/>
          <w:szCs w:val="22"/>
          <w:lang w:val="de-DE"/>
        </w:rPr>
        <w:t xml:space="preserve"> steuert</w:t>
      </w:r>
      <w:r w:rsidR="00DB7048">
        <w:rPr>
          <w:sz w:val="22"/>
          <w:szCs w:val="22"/>
          <w:lang w:val="de-DE"/>
        </w:rPr>
        <w:t>e</w:t>
      </w:r>
      <w:r>
        <w:rPr>
          <w:sz w:val="22"/>
          <w:szCs w:val="22"/>
          <w:lang w:val="de-DE"/>
        </w:rPr>
        <w:t xml:space="preserve"> eine </w:t>
      </w:r>
      <w:r w:rsidRPr="00A13920">
        <w:rPr>
          <w:sz w:val="22"/>
          <w:szCs w:val="22"/>
          <w:lang w:val="de-DE"/>
        </w:rPr>
        <w:t>autobiografische Skizze</w:t>
      </w:r>
      <w:r>
        <w:rPr>
          <w:sz w:val="22"/>
          <w:szCs w:val="22"/>
          <w:lang w:val="de-DE"/>
        </w:rPr>
        <w:t xml:space="preserve"> zum Thema </w:t>
      </w:r>
      <w:r w:rsidR="00A13920" w:rsidRPr="00A13920">
        <w:rPr>
          <w:sz w:val="22"/>
          <w:szCs w:val="22"/>
          <w:lang w:val="de-DE"/>
        </w:rPr>
        <w:t>„Rahmenbedingungen professioneller Entwicklung und sozialer Mobilität</w:t>
      </w:r>
      <w:r>
        <w:rPr>
          <w:sz w:val="22"/>
          <w:szCs w:val="22"/>
          <w:lang w:val="de-DE"/>
        </w:rPr>
        <w:t>“ bei.</w:t>
      </w:r>
      <w:r w:rsidR="00AD6483">
        <w:rPr>
          <w:sz w:val="22"/>
          <w:szCs w:val="22"/>
          <w:lang w:val="de-DE"/>
        </w:rPr>
        <w:t xml:space="preserve"> </w:t>
      </w:r>
      <w:r w:rsidR="007000C3" w:rsidRPr="007000C3">
        <w:rPr>
          <w:sz w:val="22"/>
          <w:szCs w:val="22"/>
          <w:lang w:val="de-DE"/>
        </w:rPr>
        <w:lastRenderedPageBreak/>
        <w:t>„Möglichkeiten und Perspektiven der individuellen Weiter- und Höherbildung sind wesentlich von Sozialen Kontextbedingungen abhängig, die politisch zu gestalten sind. Darüber</w:t>
      </w:r>
      <w:r w:rsidR="007000C3">
        <w:rPr>
          <w:sz w:val="22"/>
          <w:szCs w:val="22"/>
          <w:lang w:val="de-DE"/>
        </w:rPr>
        <w:t xml:space="preserve"> hinaus</w:t>
      </w:r>
      <w:r w:rsidR="007000C3" w:rsidRPr="007000C3">
        <w:rPr>
          <w:sz w:val="22"/>
          <w:szCs w:val="22"/>
          <w:lang w:val="de-DE"/>
        </w:rPr>
        <w:t xml:space="preserve"> gilt es ein erhöhtes Bewusstsein zu entwickeln</w:t>
      </w:r>
      <w:r w:rsidR="007000C3">
        <w:rPr>
          <w:sz w:val="22"/>
          <w:szCs w:val="22"/>
          <w:lang w:val="de-DE"/>
        </w:rPr>
        <w:t xml:space="preserve">: </w:t>
      </w:r>
      <w:r w:rsidR="007000C3" w:rsidRPr="007000C3">
        <w:rPr>
          <w:sz w:val="22"/>
          <w:szCs w:val="22"/>
          <w:lang w:val="de-DE"/>
        </w:rPr>
        <w:t>Bei der Gestaltung der Rahmenbedingungen von Bildung geht es um Teilhabe</w:t>
      </w:r>
      <w:r w:rsidR="007000C3">
        <w:rPr>
          <w:sz w:val="22"/>
          <w:szCs w:val="22"/>
          <w:lang w:val="de-DE"/>
        </w:rPr>
        <w:t>-C</w:t>
      </w:r>
      <w:r w:rsidR="007000C3" w:rsidRPr="007000C3">
        <w:rPr>
          <w:sz w:val="22"/>
          <w:szCs w:val="22"/>
          <w:lang w:val="de-DE"/>
        </w:rPr>
        <w:t xml:space="preserve">hancen und </w:t>
      </w:r>
      <w:r w:rsidR="007000C3">
        <w:rPr>
          <w:sz w:val="22"/>
          <w:szCs w:val="22"/>
          <w:lang w:val="de-DE"/>
        </w:rPr>
        <w:t>s</w:t>
      </w:r>
      <w:r w:rsidR="007000C3" w:rsidRPr="007000C3">
        <w:rPr>
          <w:sz w:val="22"/>
          <w:szCs w:val="22"/>
          <w:lang w:val="de-DE"/>
        </w:rPr>
        <w:t>oziale Mobilität. Das sind auch Kernthemen Sozialer Arbeit</w:t>
      </w:r>
      <w:r w:rsidR="007000C3">
        <w:rPr>
          <w:sz w:val="22"/>
          <w:szCs w:val="22"/>
          <w:lang w:val="de-DE"/>
        </w:rPr>
        <w:t xml:space="preserve">. </w:t>
      </w:r>
      <w:r w:rsidR="007000C3" w:rsidRPr="007000C3">
        <w:rPr>
          <w:sz w:val="22"/>
          <w:szCs w:val="22"/>
          <w:lang w:val="de-DE"/>
        </w:rPr>
        <w:t xml:space="preserve">Die rebellische Funktion der Sozialen Arbeit </w:t>
      </w:r>
      <w:r w:rsidR="007000C3">
        <w:rPr>
          <w:sz w:val="22"/>
          <w:szCs w:val="22"/>
          <w:lang w:val="de-DE"/>
        </w:rPr>
        <w:t>lieg</w:t>
      </w:r>
      <w:r w:rsidR="000D5460">
        <w:rPr>
          <w:sz w:val="22"/>
          <w:szCs w:val="22"/>
          <w:lang w:val="de-DE"/>
        </w:rPr>
        <w:t>t</w:t>
      </w:r>
      <w:r w:rsidR="007000C3" w:rsidRPr="007000C3">
        <w:rPr>
          <w:sz w:val="22"/>
          <w:szCs w:val="22"/>
          <w:lang w:val="de-DE"/>
        </w:rPr>
        <w:t xml:space="preserve"> auch darin</w:t>
      </w:r>
      <w:r w:rsidR="000D5460">
        <w:rPr>
          <w:sz w:val="22"/>
          <w:szCs w:val="22"/>
          <w:lang w:val="de-DE"/>
        </w:rPr>
        <w:t>,</w:t>
      </w:r>
      <w:r w:rsidR="007000C3" w:rsidRPr="007000C3">
        <w:rPr>
          <w:sz w:val="22"/>
          <w:szCs w:val="22"/>
          <w:lang w:val="de-DE"/>
        </w:rPr>
        <w:t xml:space="preserve"> Klient</w:t>
      </w:r>
      <w:r w:rsidR="007000C3">
        <w:rPr>
          <w:sz w:val="22"/>
          <w:szCs w:val="22"/>
          <w:lang w:val="de-DE"/>
        </w:rPr>
        <w:t>*i</w:t>
      </w:r>
      <w:r w:rsidR="007000C3" w:rsidRPr="007000C3">
        <w:rPr>
          <w:sz w:val="22"/>
          <w:szCs w:val="22"/>
          <w:lang w:val="de-DE"/>
        </w:rPr>
        <w:t>nnen zu ermutigen und zu unterstützen</w:t>
      </w:r>
      <w:r w:rsidR="007000C3">
        <w:rPr>
          <w:sz w:val="22"/>
          <w:szCs w:val="22"/>
          <w:lang w:val="de-DE"/>
        </w:rPr>
        <w:t>,</w:t>
      </w:r>
      <w:r w:rsidR="007000C3" w:rsidRPr="007000C3">
        <w:rPr>
          <w:sz w:val="22"/>
          <w:szCs w:val="22"/>
          <w:lang w:val="de-DE"/>
        </w:rPr>
        <w:t xml:space="preserve"> die eigene Lebenslage und die Lebensbedingungen grundlegend zu verbessern. Dabei spiel</w:t>
      </w:r>
      <w:r w:rsidR="000D5460">
        <w:rPr>
          <w:sz w:val="22"/>
          <w:szCs w:val="22"/>
          <w:lang w:val="de-DE"/>
        </w:rPr>
        <w:t>t</w:t>
      </w:r>
      <w:r w:rsidR="007000C3" w:rsidRPr="007000C3">
        <w:rPr>
          <w:sz w:val="22"/>
          <w:szCs w:val="22"/>
          <w:lang w:val="de-DE"/>
        </w:rPr>
        <w:t xml:space="preserve"> Bildung eine entscheidende Rolle</w:t>
      </w:r>
      <w:r w:rsidR="007000C3">
        <w:rPr>
          <w:sz w:val="22"/>
          <w:szCs w:val="22"/>
          <w:lang w:val="de-DE"/>
        </w:rPr>
        <w:t>“, sagt Nagy.</w:t>
      </w:r>
    </w:p>
    <w:p w14:paraId="2BAAA1E8" w14:textId="77777777" w:rsidR="001A2CC4" w:rsidRPr="00A13920" w:rsidRDefault="001A2CC4" w:rsidP="00A13920">
      <w:pPr>
        <w:rPr>
          <w:sz w:val="22"/>
          <w:szCs w:val="22"/>
          <w:lang w:val="de-DE"/>
        </w:rPr>
      </w:pPr>
    </w:p>
    <w:p w14:paraId="061A29C7" w14:textId="63629E7D" w:rsidR="00A13920" w:rsidRPr="001A2CC4" w:rsidRDefault="00123E83" w:rsidP="00A13920">
      <w:pPr>
        <w:rPr>
          <w:b/>
          <w:sz w:val="22"/>
          <w:szCs w:val="22"/>
          <w:lang w:val="de-DE"/>
        </w:rPr>
      </w:pPr>
      <w:r>
        <w:rPr>
          <w:b/>
          <w:sz w:val="22"/>
          <w:szCs w:val="22"/>
          <w:lang w:val="de-DE"/>
        </w:rPr>
        <w:t>Studierendenprojekte</w:t>
      </w:r>
      <w:r w:rsidR="001A2CC4">
        <w:rPr>
          <w:b/>
          <w:sz w:val="22"/>
          <w:szCs w:val="22"/>
          <w:lang w:val="de-DE"/>
        </w:rPr>
        <w:t xml:space="preserve"> und Workshops</w:t>
      </w:r>
    </w:p>
    <w:p w14:paraId="77748301" w14:textId="0CCF9557" w:rsidR="006C658C" w:rsidRDefault="002F789D" w:rsidP="006C658C">
      <w:pPr>
        <w:rPr>
          <w:sz w:val="22"/>
          <w:szCs w:val="22"/>
          <w:lang w:val="de-DE"/>
        </w:rPr>
      </w:pPr>
      <w:r w:rsidRPr="002F789D">
        <w:rPr>
          <w:sz w:val="22"/>
          <w:szCs w:val="22"/>
          <w:lang w:val="de-DE"/>
        </w:rPr>
        <w:t>Studierende zeig</w:t>
      </w:r>
      <w:r w:rsidR="00D42EF3">
        <w:rPr>
          <w:sz w:val="22"/>
          <w:szCs w:val="22"/>
          <w:lang w:val="de-DE"/>
        </w:rPr>
        <w:t>t</w:t>
      </w:r>
      <w:r w:rsidRPr="002F789D">
        <w:rPr>
          <w:sz w:val="22"/>
          <w:szCs w:val="22"/>
          <w:lang w:val="de-DE"/>
        </w:rPr>
        <w:t xml:space="preserve">en in Workshops anhand </w:t>
      </w:r>
      <w:r w:rsidR="00BF7F10">
        <w:rPr>
          <w:sz w:val="22"/>
          <w:szCs w:val="22"/>
          <w:lang w:val="de-DE"/>
        </w:rPr>
        <w:t>ihrer</w:t>
      </w:r>
      <w:r w:rsidRPr="002F789D">
        <w:rPr>
          <w:sz w:val="22"/>
          <w:szCs w:val="22"/>
          <w:lang w:val="de-DE"/>
        </w:rPr>
        <w:t xml:space="preserve"> Lehrforschungsprojekte, wie sie forschend sozialarbeitsrelevante Lösungsansätze zu aktuellen </w:t>
      </w:r>
      <w:r w:rsidR="006158B8">
        <w:rPr>
          <w:sz w:val="22"/>
          <w:szCs w:val="22"/>
          <w:lang w:val="de-DE"/>
        </w:rPr>
        <w:t xml:space="preserve">gesellschaftlichen </w:t>
      </w:r>
      <w:r w:rsidRPr="002F789D">
        <w:rPr>
          <w:sz w:val="22"/>
          <w:szCs w:val="22"/>
          <w:lang w:val="de-DE"/>
        </w:rPr>
        <w:t>Fragestellungen entwickeln.</w:t>
      </w:r>
      <w:r w:rsidR="00B85D2B">
        <w:rPr>
          <w:sz w:val="22"/>
          <w:szCs w:val="22"/>
          <w:lang w:val="de-DE"/>
        </w:rPr>
        <w:t xml:space="preserve"> </w:t>
      </w:r>
      <w:r w:rsidR="006C658C">
        <w:rPr>
          <w:sz w:val="22"/>
          <w:szCs w:val="22"/>
          <w:lang w:val="de-DE"/>
        </w:rPr>
        <w:t xml:space="preserve">Themen </w:t>
      </w:r>
      <w:r w:rsidR="00D42EF3">
        <w:rPr>
          <w:sz w:val="22"/>
          <w:szCs w:val="22"/>
          <w:lang w:val="de-DE"/>
        </w:rPr>
        <w:t>waren</w:t>
      </w:r>
      <w:r w:rsidR="006C658C">
        <w:rPr>
          <w:sz w:val="22"/>
          <w:szCs w:val="22"/>
          <w:lang w:val="de-DE"/>
        </w:rPr>
        <w:t xml:space="preserve"> unter anderem </w:t>
      </w:r>
      <w:r w:rsidR="006C658C" w:rsidRPr="00A13920">
        <w:rPr>
          <w:sz w:val="22"/>
          <w:szCs w:val="22"/>
          <w:lang w:val="de-DE"/>
        </w:rPr>
        <w:t>Peers im Feld der Sozialen Arbeit</w:t>
      </w:r>
      <w:r w:rsidR="006C658C">
        <w:rPr>
          <w:sz w:val="22"/>
          <w:szCs w:val="22"/>
          <w:lang w:val="de-DE"/>
        </w:rPr>
        <w:t xml:space="preserve">, </w:t>
      </w:r>
      <w:r w:rsidR="006C658C" w:rsidRPr="00A13920">
        <w:rPr>
          <w:sz w:val="22"/>
          <w:szCs w:val="22"/>
          <w:lang w:val="de-DE"/>
        </w:rPr>
        <w:t>Soziale Arbeit mit älteren Menschen</w:t>
      </w:r>
      <w:r w:rsidR="006C658C">
        <w:rPr>
          <w:sz w:val="22"/>
          <w:szCs w:val="22"/>
          <w:lang w:val="de-DE"/>
        </w:rPr>
        <w:t xml:space="preserve">, </w:t>
      </w:r>
      <w:r w:rsidR="006C658C" w:rsidRPr="00A13920">
        <w:rPr>
          <w:sz w:val="22"/>
          <w:szCs w:val="22"/>
          <w:lang w:val="de-DE"/>
        </w:rPr>
        <w:t>Dokumentation und Bewertung sozialarbeiterischer Betreuungsprozesse in der Primärversorgung</w:t>
      </w:r>
      <w:r w:rsidR="006C658C">
        <w:rPr>
          <w:sz w:val="22"/>
          <w:szCs w:val="22"/>
          <w:lang w:val="de-DE"/>
        </w:rPr>
        <w:t xml:space="preserve">, </w:t>
      </w:r>
      <w:r w:rsidR="006C658C" w:rsidRPr="00A13920">
        <w:rPr>
          <w:sz w:val="22"/>
          <w:szCs w:val="22"/>
          <w:lang w:val="de-DE"/>
        </w:rPr>
        <w:t>Nutzer*innenbeteiligung in der Lehre</w:t>
      </w:r>
      <w:r w:rsidR="006C658C">
        <w:rPr>
          <w:sz w:val="22"/>
          <w:szCs w:val="22"/>
          <w:lang w:val="de-DE"/>
        </w:rPr>
        <w:t xml:space="preserve">, </w:t>
      </w:r>
      <w:r w:rsidR="00B85D2B">
        <w:rPr>
          <w:sz w:val="22"/>
          <w:szCs w:val="22"/>
          <w:lang w:val="de-DE"/>
        </w:rPr>
        <w:t>p</w:t>
      </w:r>
      <w:r w:rsidR="006C658C" w:rsidRPr="00A13920">
        <w:rPr>
          <w:sz w:val="22"/>
          <w:szCs w:val="22"/>
          <w:lang w:val="de-DE"/>
        </w:rPr>
        <w:t>artizipative Forschung in der Sozialen Arbeit</w:t>
      </w:r>
      <w:r w:rsidR="006C658C">
        <w:rPr>
          <w:sz w:val="22"/>
          <w:szCs w:val="22"/>
          <w:lang w:val="de-DE"/>
        </w:rPr>
        <w:t xml:space="preserve">, </w:t>
      </w:r>
      <w:r w:rsidR="00B85D2B">
        <w:rPr>
          <w:sz w:val="22"/>
          <w:szCs w:val="22"/>
          <w:lang w:val="de-DE"/>
        </w:rPr>
        <w:t>b</w:t>
      </w:r>
      <w:r w:rsidR="006C658C" w:rsidRPr="00A13920">
        <w:rPr>
          <w:sz w:val="22"/>
          <w:szCs w:val="22"/>
          <w:lang w:val="de-DE"/>
        </w:rPr>
        <w:t>etriebliche Sozialarbeit</w:t>
      </w:r>
      <w:r w:rsidR="006C658C">
        <w:rPr>
          <w:sz w:val="22"/>
          <w:szCs w:val="22"/>
          <w:lang w:val="de-DE"/>
        </w:rPr>
        <w:t xml:space="preserve">, </w:t>
      </w:r>
      <w:r w:rsidR="006C658C" w:rsidRPr="00A13920">
        <w:rPr>
          <w:sz w:val="22"/>
          <w:szCs w:val="22"/>
          <w:lang w:val="de-DE"/>
        </w:rPr>
        <w:t>Gemeinwesenarbeit</w:t>
      </w:r>
      <w:r w:rsidR="006C658C">
        <w:rPr>
          <w:sz w:val="22"/>
          <w:szCs w:val="22"/>
          <w:lang w:val="de-DE"/>
        </w:rPr>
        <w:t xml:space="preserve"> und </w:t>
      </w:r>
      <w:r w:rsidR="006C658C" w:rsidRPr="00A13920">
        <w:rPr>
          <w:sz w:val="22"/>
          <w:szCs w:val="22"/>
          <w:lang w:val="de-DE"/>
        </w:rPr>
        <w:t>Quartiersmanagement</w:t>
      </w:r>
      <w:r w:rsidR="006C658C">
        <w:rPr>
          <w:sz w:val="22"/>
          <w:szCs w:val="22"/>
          <w:lang w:val="de-DE"/>
        </w:rPr>
        <w:t>.</w:t>
      </w:r>
    </w:p>
    <w:p w14:paraId="41762D39" w14:textId="65F837EE" w:rsidR="00F3520E" w:rsidRDefault="00F3520E" w:rsidP="006C658C">
      <w:pPr>
        <w:rPr>
          <w:sz w:val="22"/>
          <w:szCs w:val="22"/>
          <w:lang w:val="de-DE"/>
        </w:rPr>
      </w:pPr>
    </w:p>
    <w:p w14:paraId="581D45E2" w14:textId="793344B6" w:rsidR="00F3520E" w:rsidRDefault="00E15DA6" w:rsidP="00F3520E">
      <w:pPr>
        <w:rPr>
          <w:sz w:val="22"/>
          <w:szCs w:val="22"/>
          <w:lang w:val="de-DE"/>
        </w:rPr>
      </w:pPr>
      <w:r>
        <w:rPr>
          <w:sz w:val="22"/>
          <w:szCs w:val="22"/>
          <w:lang w:val="de-DE"/>
        </w:rPr>
        <w:t>Eine</w:t>
      </w:r>
      <w:r w:rsidRPr="00E15DA6">
        <w:rPr>
          <w:sz w:val="22"/>
          <w:szCs w:val="22"/>
          <w:lang w:val="de-DE"/>
        </w:rPr>
        <w:t xml:space="preserve"> </w:t>
      </w:r>
      <w:r>
        <w:rPr>
          <w:sz w:val="22"/>
          <w:szCs w:val="22"/>
          <w:lang w:val="de-DE"/>
        </w:rPr>
        <w:t>Dokumentation zur Tagung</w:t>
      </w:r>
      <w:r w:rsidRPr="00E15DA6">
        <w:rPr>
          <w:sz w:val="22"/>
          <w:szCs w:val="22"/>
          <w:lang w:val="de-DE"/>
        </w:rPr>
        <w:t xml:space="preserve"> gi</w:t>
      </w:r>
      <w:r>
        <w:rPr>
          <w:sz w:val="22"/>
          <w:szCs w:val="22"/>
          <w:lang w:val="de-DE"/>
        </w:rPr>
        <w:t>bt es hier:</w:t>
      </w:r>
    </w:p>
    <w:p w14:paraId="447242FF" w14:textId="01A62FB0" w:rsidR="00E15DA6" w:rsidRDefault="001F2D8B" w:rsidP="00F3520E">
      <w:pPr>
        <w:rPr>
          <w:sz w:val="22"/>
          <w:szCs w:val="22"/>
          <w:lang w:val="de-DE"/>
        </w:rPr>
      </w:pPr>
      <w:hyperlink r:id="rId12" w:history="1">
        <w:r w:rsidR="00E15DA6" w:rsidRPr="00F3703E">
          <w:rPr>
            <w:rStyle w:val="Hyperlink"/>
            <w:sz w:val="22"/>
            <w:szCs w:val="22"/>
            <w:lang w:val="de-DE"/>
          </w:rPr>
          <w:t>https://swsd.fhstp.ac.at/tagungsdokumentation</w:t>
        </w:r>
      </w:hyperlink>
    </w:p>
    <w:p w14:paraId="5B64029C" w14:textId="26C50D2A" w:rsidR="00A13920" w:rsidRPr="00E15DA6" w:rsidRDefault="00A13920" w:rsidP="0089119C">
      <w:pPr>
        <w:rPr>
          <w:sz w:val="22"/>
          <w:szCs w:val="22"/>
          <w:lang w:val="de-DE"/>
        </w:rPr>
      </w:pPr>
    </w:p>
    <w:p w14:paraId="7096CCB6" w14:textId="748E8D3B" w:rsidR="00A13920" w:rsidRPr="00A13920" w:rsidRDefault="00A13920" w:rsidP="0089119C">
      <w:pPr>
        <w:rPr>
          <w:b/>
          <w:sz w:val="22"/>
          <w:szCs w:val="22"/>
          <w:lang w:val="en-GB"/>
        </w:rPr>
      </w:pPr>
      <w:r w:rsidRPr="00A13920">
        <w:rPr>
          <w:b/>
          <w:sz w:val="22"/>
          <w:szCs w:val="22"/>
          <w:lang w:val="en-GB"/>
        </w:rPr>
        <w:t>Social Work Science Day</w:t>
      </w:r>
    </w:p>
    <w:p w14:paraId="20436942" w14:textId="684C81B6" w:rsidR="00A13920" w:rsidRPr="00A63080" w:rsidRDefault="00A13920" w:rsidP="0089119C">
      <w:pPr>
        <w:rPr>
          <w:sz w:val="22"/>
          <w:szCs w:val="22"/>
          <w:lang w:val="en-US"/>
        </w:rPr>
      </w:pPr>
      <w:r w:rsidRPr="00A63080">
        <w:rPr>
          <w:sz w:val="22"/>
          <w:szCs w:val="22"/>
          <w:lang w:val="en-US"/>
        </w:rPr>
        <w:t>6. Mai 2021, online</w:t>
      </w:r>
      <w:r w:rsidR="005B2A4F" w:rsidRPr="00A63080">
        <w:rPr>
          <w:sz w:val="22"/>
          <w:szCs w:val="22"/>
          <w:lang w:val="en-US"/>
        </w:rPr>
        <w:t xml:space="preserve"> via Zoom</w:t>
      </w:r>
    </w:p>
    <w:p w14:paraId="3544A913" w14:textId="26BF5C39" w:rsidR="00A13920" w:rsidRPr="00F3520E" w:rsidRDefault="001F2D8B" w:rsidP="0089119C">
      <w:pPr>
        <w:rPr>
          <w:sz w:val="22"/>
          <w:szCs w:val="22"/>
          <w:lang w:val="en-US"/>
        </w:rPr>
      </w:pPr>
      <w:hyperlink r:id="rId13" w:history="1">
        <w:r w:rsidR="00A13920" w:rsidRPr="00F3520E">
          <w:rPr>
            <w:rStyle w:val="Hyperlink"/>
            <w:sz w:val="22"/>
            <w:szCs w:val="22"/>
            <w:lang w:val="en-US"/>
          </w:rPr>
          <w:t>https://swsd.fhstp.ac.at</w:t>
        </w:r>
      </w:hyperlink>
    </w:p>
    <w:p w14:paraId="035E7A09" w14:textId="77777777" w:rsidR="00BB4B86" w:rsidRPr="00F3520E" w:rsidRDefault="00BB4B86" w:rsidP="0089119C">
      <w:pPr>
        <w:rPr>
          <w:sz w:val="22"/>
          <w:szCs w:val="22"/>
          <w:lang w:val="en-US"/>
        </w:rPr>
      </w:pPr>
    </w:p>
    <w:p w14:paraId="5A7C5A06" w14:textId="77777777" w:rsidR="00BB4B86" w:rsidRPr="00F3520E" w:rsidRDefault="00BB4B86" w:rsidP="0089119C">
      <w:pPr>
        <w:rPr>
          <w:b/>
          <w:sz w:val="22"/>
          <w:szCs w:val="22"/>
          <w:lang w:val="en-US"/>
        </w:rPr>
      </w:pPr>
      <w:r w:rsidRPr="00F3520E">
        <w:rPr>
          <w:b/>
          <w:sz w:val="22"/>
          <w:szCs w:val="22"/>
          <w:lang w:val="en-US"/>
        </w:rPr>
        <w:t>Fotos:</w:t>
      </w:r>
    </w:p>
    <w:p w14:paraId="0CB588C8" w14:textId="5769640E" w:rsidR="00D42EF3" w:rsidRDefault="00731546" w:rsidP="0089119C">
      <w:pPr>
        <w:rPr>
          <w:sz w:val="22"/>
          <w:szCs w:val="22"/>
          <w:lang w:val="de-DE"/>
        </w:rPr>
      </w:pPr>
      <w:r>
        <w:rPr>
          <w:sz w:val="22"/>
          <w:szCs w:val="22"/>
          <w:lang w:val="de-DE"/>
        </w:rPr>
        <w:t>Vortragende an der FH St. Pölten, Credit: FH St. Pölten / Sabine Sommer</w:t>
      </w:r>
    </w:p>
    <w:p w14:paraId="01304CA0" w14:textId="7BA14231" w:rsidR="00731546" w:rsidRPr="00731546" w:rsidRDefault="00731546" w:rsidP="0089119C">
      <w:pPr>
        <w:rPr>
          <w:sz w:val="22"/>
          <w:szCs w:val="22"/>
          <w:lang w:val="en-GB"/>
        </w:rPr>
      </w:pPr>
      <w:r w:rsidRPr="00731546">
        <w:rPr>
          <w:sz w:val="22"/>
          <w:szCs w:val="22"/>
          <w:lang w:val="en-GB"/>
        </w:rPr>
        <w:t>Screenshots, Credit: FH St. P</w:t>
      </w:r>
      <w:r>
        <w:rPr>
          <w:sz w:val="22"/>
          <w:szCs w:val="22"/>
          <w:lang w:val="en-GB"/>
        </w:rPr>
        <w:t>ölten / Thomas Immervoll</w:t>
      </w:r>
    </w:p>
    <w:p w14:paraId="7B9AE4B9" w14:textId="77777777" w:rsidR="00D22456" w:rsidRPr="00731546" w:rsidRDefault="00D22456" w:rsidP="0089119C">
      <w:pPr>
        <w:jc w:val="both"/>
        <w:rPr>
          <w:sz w:val="20"/>
          <w:lang w:val="en-GB"/>
        </w:rPr>
      </w:pPr>
    </w:p>
    <w:p w14:paraId="004590B6" w14:textId="77777777" w:rsidR="00235C89" w:rsidRDefault="00235C89" w:rsidP="0089119C">
      <w:pPr>
        <w:rPr>
          <w:rFonts w:ascii="Calibri" w:hAnsi="Calibri" w:cs="Times New Roman"/>
          <w:b/>
          <w:bCs/>
          <w:sz w:val="18"/>
          <w:szCs w:val="18"/>
          <w:lang w:val="de-DE"/>
        </w:rPr>
      </w:pPr>
      <w:r>
        <w:rPr>
          <w:b/>
          <w:bCs/>
          <w:sz w:val="18"/>
          <w:szCs w:val="18"/>
        </w:rPr>
        <w:t>Über die Fachhochschule St. Pölten</w:t>
      </w:r>
    </w:p>
    <w:p w14:paraId="0AEB51DF" w14:textId="78E0D3BA" w:rsidR="00DE2FD9" w:rsidRDefault="00DE2FD9" w:rsidP="0089119C">
      <w:pPr>
        <w:rPr>
          <w:sz w:val="18"/>
          <w:szCs w:val="18"/>
        </w:rPr>
      </w:pPr>
      <w:r w:rsidRPr="00E12F5F">
        <w:rPr>
          <w:sz w:val="18"/>
          <w:szCs w:val="18"/>
        </w:rPr>
        <w:t xml:space="preserve">Die Fachhochschule St. Pölten ist Anbieterin praxisbezogener und leistungsorientierter Hochschulausbildung </w:t>
      </w:r>
      <w:r>
        <w:rPr>
          <w:sz w:val="18"/>
          <w:szCs w:val="18"/>
        </w:rPr>
        <w:t>zu</w:t>
      </w:r>
      <w:r w:rsidRPr="00E12F5F">
        <w:rPr>
          <w:sz w:val="18"/>
          <w:szCs w:val="18"/>
        </w:rPr>
        <w:t xml:space="preserve"> den Themen Medien, Wirtschaft</w:t>
      </w:r>
      <w:r>
        <w:rPr>
          <w:sz w:val="18"/>
          <w:szCs w:val="18"/>
        </w:rPr>
        <w:t xml:space="preserve">, </w:t>
      </w:r>
      <w:r w:rsidRPr="00E12F5F">
        <w:rPr>
          <w:sz w:val="18"/>
          <w:szCs w:val="18"/>
        </w:rPr>
        <w:t xml:space="preserve">Digitale Technologien, Informatik, Security, Bahntechnologie, Gesundheit und Soziales. 26 Studiengänge und zahlreiche Weiterbildungslehrgänge bieten ca. </w:t>
      </w:r>
      <w:r w:rsidR="00023EAE">
        <w:rPr>
          <w:sz w:val="18"/>
          <w:szCs w:val="18"/>
        </w:rPr>
        <w:t>3.500</w:t>
      </w:r>
      <w:r w:rsidRPr="00E12F5F">
        <w:rPr>
          <w:sz w:val="18"/>
          <w:szCs w:val="18"/>
        </w:rPr>
        <w:t xml:space="preserve"> Studierenden eine zukunftsweisende Ausbildung. Neben der Lehre widmet sich die FH St. Pölten intensiv der Forschung. Die wissenschaftliche Arbeit erfolgt zu den oben genannten Themen sowie institutsübergreifend und interdisziplinär. Die Studiengänge stehen in stetigem Austausch mit den Instituten, die laufend praxisnahe und anwendungsorientierte Forschungsprojekte entwickeln und umsetzen.</w:t>
      </w:r>
    </w:p>
    <w:p w14:paraId="684B2C60" w14:textId="77777777" w:rsidR="00B55577" w:rsidRPr="00DE2FD9" w:rsidRDefault="00B55577" w:rsidP="0089119C">
      <w:pPr>
        <w:rPr>
          <w:sz w:val="20"/>
          <w:szCs w:val="20"/>
        </w:rPr>
      </w:pPr>
    </w:p>
    <w:p w14:paraId="26F247D8" w14:textId="77777777" w:rsidR="00D22456" w:rsidRPr="00CB65FC" w:rsidRDefault="00D22456" w:rsidP="0089119C">
      <w:pPr>
        <w:spacing w:line="200" w:lineRule="exact"/>
        <w:rPr>
          <w:b/>
          <w:sz w:val="18"/>
          <w:szCs w:val="18"/>
        </w:rPr>
      </w:pPr>
      <w:r w:rsidRPr="00CB65FC">
        <w:rPr>
          <w:b/>
          <w:sz w:val="18"/>
          <w:szCs w:val="18"/>
        </w:rPr>
        <w:t>Informationen und Rückfragen:</w:t>
      </w:r>
    </w:p>
    <w:p w14:paraId="37BAE004" w14:textId="77777777" w:rsidR="008353C3" w:rsidRDefault="008353C3" w:rsidP="0089119C">
      <w:pPr>
        <w:pStyle w:val="Kopfzeile"/>
        <w:tabs>
          <w:tab w:val="right" w:pos="9382"/>
        </w:tabs>
        <w:rPr>
          <w:sz w:val="18"/>
          <w:szCs w:val="18"/>
          <w:lang w:val="de-DE"/>
        </w:rPr>
      </w:pPr>
      <w:r w:rsidRPr="008353C3">
        <w:rPr>
          <w:sz w:val="18"/>
          <w:szCs w:val="18"/>
          <w:lang w:val="de-DE"/>
        </w:rPr>
        <w:t>Mag. Mark Hammer</w:t>
      </w:r>
    </w:p>
    <w:p w14:paraId="1730DC49" w14:textId="77777777" w:rsidR="00483D91" w:rsidRDefault="00483D91" w:rsidP="0089119C">
      <w:pPr>
        <w:pStyle w:val="Kopfzeile"/>
        <w:tabs>
          <w:tab w:val="right" w:pos="9382"/>
        </w:tabs>
        <w:rPr>
          <w:sz w:val="18"/>
          <w:szCs w:val="18"/>
          <w:lang w:val="de-DE"/>
        </w:rPr>
      </w:pPr>
      <w:r w:rsidRPr="00483D91">
        <w:rPr>
          <w:sz w:val="18"/>
          <w:szCs w:val="18"/>
          <w:lang w:val="de-DE"/>
        </w:rPr>
        <w:t>Fachverantwortlicher Presse</w:t>
      </w:r>
    </w:p>
    <w:p w14:paraId="487FA666" w14:textId="77777777" w:rsidR="00326E8A" w:rsidRDefault="00326E8A" w:rsidP="0089119C">
      <w:pPr>
        <w:pStyle w:val="Kopfzeile"/>
        <w:tabs>
          <w:tab w:val="right" w:pos="9382"/>
        </w:tabs>
        <w:rPr>
          <w:sz w:val="18"/>
          <w:szCs w:val="18"/>
          <w:lang w:val="de-DE"/>
        </w:rPr>
      </w:pPr>
      <w:r w:rsidRPr="00326E8A">
        <w:rPr>
          <w:sz w:val="18"/>
          <w:szCs w:val="18"/>
          <w:lang w:val="de-DE"/>
        </w:rPr>
        <w:t>Marketing und Unternehmenskommunikation</w:t>
      </w:r>
    </w:p>
    <w:p w14:paraId="641F74A3" w14:textId="77777777" w:rsidR="008353C3" w:rsidRPr="008353C3" w:rsidRDefault="008353C3" w:rsidP="0089119C">
      <w:pPr>
        <w:pStyle w:val="Kopfzeile"/>
        <w:tabs>
          <w:tab w:val="right" w:pos="9382"/>
        </w:tabs>
        <w:rPr>
          <w:sz w:val="18"/>
          <w:szCs w:val="18"/>
          <w:lang w:val="de-DE"/>
        </w:rPr>
      </w:pPr>
      <w:r>
        <w:rPr>
          <w:sz w:val="18"/>
          <w:szCs w:val="18"/>
          <w:lang w:val="de-DE"/>
        </w:rPr>
        <w:t xml:space="preserve">T: </w:t>
      </w:r>
      <w:r w:rsidR="000A164C">
        <w:rPr>
          <w:sz w:val="18"/>
          <w:szCs w:val="18"/>
          <w:lang w:val="de-DE"/>
        </w:rPr>
        <w:t>+43/</w:t>
      </w:r>
      <w:r w:rsidRPr="008353C3">
        <w:rPr>
          <w:sz w:val="18"/>
          <w:szCs w:val="18"/>
          <w:lang w:val="de-DE"/>
        </w:rPr>
        <w:t>2742</w:t>
      </w:r>
      <w:r w:rsidR="000A164C">
        <w:rPr>
          <w:sz w:val="18"/>
          <w:szCs w:val="18"/>
          <w:lang w:val="de-DE"/>
        </w:rPr>
        <w:t>/</w:t>
      </w:r>
      <w:r w:rsidRPr="008353C3">
        <w:rPr>
          <w:sz w:val="18"/>
          <w:szCs w:val="18"/>
          <w:lang w:val="de-DE"/>
        </w:rPr>
        <w:t>313 228 269</w:t>
      </w:r>
    </w:p>
    <w:p w14:paraId="25CA8C66" w14:textId="77777777" w:rsidR="008353C3" w:rsidRPr="002E71D5" w:rsidRDefault="008353C3" w:rsidP="0089119C">
      <w:pPr>
        <w:pStyle w:val="Kopfzeile"/>
        <w:tabs>
          <w:tab w:val="right" w:pos="9382"/>
        </w:tabs>
        <w:rPr>
          <w:sz w:val="18"/>
          <w:szCs w:val="18"/>
          <w:lang w:val="it-IT"/>
        </w:rPr>
      </w:pPr>
      <w:r w:rsidRPr="002E71D5">
        <w:rPr>
          <w:sz w:val="18"/>
          <w:szCs w:val="18"/>
          <w:lang w:val="it-IT"/>
        </w:rPr>
        <w:t>M: +43</w:t>
      </w:r>
      <w:r w:rsidR="000A164C" w:rsidRPr="002E71D5">
        <w:rPr>
          <w:sz w:val="18"/>
          <w:szCs w:val="18"/>
          <w:lang w:val="it-IT"/>
        </w:rPr>
        <w:t>/676/</w:t>
      </w:r>
      <w:r w:rsidRPr="002E71D5">
        <w:rPr>
          <w:sz w:val="18"/>
          <w:szCs w:val="18"/>
          <w:lang w:val="it-IT"/>
        </w:rPr>
        <w:t>847 228 269</w:t>
      </w:r>
    </w:p>
    <w:p w14:paraId="6678F035" w14:textId="64582B69" w:rsidR="008353C3" w:rsidRPr="002E71D5" w:rsidRDefault="008353C3" w:rsidP="0089119C">
      <w:pPr>
        <w:pStyle w:val="Kopfzeile"/>
        <w:tabs>
          <w:tab w:val="right" w:pos="9382"/>
        </w:tabs>
        <w:rPr>
          <w:sz w:val="18"/>
          <w:szCs w:val="18"/>
          <w:lang w:val="it-IT"/>
        </w:rPr>
      </w:pPr>
      <w:r w:rsidRPr="002E71D5">
        <w:rPr>
          <w:sz w:val="18"/>
          <w:szCs w:val="18"/>
          <w:lang w:val="it-IT"/>
        </w:rPr>
        <w:t xml:space="preserve">E: </w:t>
      </w:r>
      <w:hyperlink r:id="rId14" w:history="1">
        <w:r w:rsidRPr="002E71D5">
          <w:rPr>
            <w:rStyle w:val="Hyperlink"/>
            <w:sz w:val="18"/>
            <w:szCs w:val="18"/>
            <w:lang w:val="it-IT"/>
          </w:rPr>
          <w:t>mark.hammer@fhstp.ac.at</w:t>
        </w:r>
      </w:hyperlink>
      <w:r w:rsidR="00F64D09">
        <w:rPr>
          <w:rStyle w:val="Hyperlink"/>
          <w:sz w:val="18"/>
          <w:szCs w:val="18"/>
          <w:lang w:val="it-IT"/>
        </w:rPr>
        <w:t xml:space="preserve"> </w:t>
      </w:r>
    </w:p>
    <w:p w14:paraId="0662B19E" w14:textId="4C72A9E2" w:rsidR="00194370" w:rsidRDefault="008353C3" w:rsidP="0089119C">
      <w:pPr>
        <w:pStyle w:val="Kopfzeile"/>
        <w:tabs>
          <w:tab w:val="clear" w:pos="4536"/>
          <w:tab w:val="clear" w:pos="9072"/>
          <w:tab w:val="right" w:pos="9382"/>
        </w:tabs>
        <w:rPr>
          <w:sz w:val="18"/>
          <w:szCs w:val="18"/>
          <w:lang w:val="it-IT"/>
        </w:rPr>
      </w:pPr>
      <w:r w:rsidRPr="002E71D5">
        <w:rPr>
          <w:sz w:val="18"/>
          <w:szCs w:val="18"/>
          <w:lang w:val="it-IT"/>
        </w:rPr>
        <w:t>I:</w:t>
      </w:r>
      <w:r w:rsidR="00194370">
        <w:rPr>
          <w:sz w:val="18"/>
          <w:szCs w:val="18"/>
          <w:lang w:val="it-IT"/>
        </w:rPr>
        <w:t xml:space="preserve"> </w:t>
      </w:r>
      <w:hyperlink r:id="rId15" w:history="1">
        <w:r w:rsidR="00194370" w:rsidRPr="00444CC3">
          <w:rPr>
            <w:rStyle w:val="Hyperlink"/>
            <w:sz w:val="18"/>
            <w:szCs w:val="18"/>
            <w:lang w:val="it-IT"/>
          </w:rPr>
          <w:t>https://www.fhstp.ac.at/de/presse</w:t>
        </w:r>
      </w:hyperlink>
    </w:p>
    <w:p w14:paraId="2E24DAF7" w14:textId="77777777" w:rsidR="00194370" w:rsidRPr="002E71D5" w:rsidRDefault="00194370" w:rsidP="0089119C">
      <w:pPr>
        <w:tabs>
          <w:tab w:val="left" w:pos="6120"/>
        </w:tabs>
        <w:rPr>
          <w:sz w:val="18"/>
          <w:szCs w:val="18"/>
          <w:lang w:val="it-IT"/>
        </w:rPr>
      </w:pPr>
    </w:p>
    <w:p w14:paraId="29FEB655" w14:textId="29F9E49F" w:rsidR="00C828F9" w:rsidRDefault="00C828F9" w:rsidP="0089119C">
      <w:pPr>
        <w:spacing w:line="340" w:lineRule="atLeast"/>
        <w:outlineLvl w:val="0"/>
        <w:rPr>
          <w:sz w:val="18"/>
          <w:szCs w:val="18"/>
        </w:rPr>
      </w:pPr>
      <w:r>
        <w:rPr>
          <w:sz w:val="18"/>
          <w:szCs w:val="18"/>
        </w:rPr>
        <w:t xml:space="preserve">Pressetext und Fotos zum Download verfügbar unter </w:t>
      </w:r>
      <w:hyperlink r:id="rId16" w:history="1">
        <w:r w:rsidRPr="00BE0B5B">
          <w:rPr>
            <w:rStyle w:val="Hyperlink"/>
            <w:sz w:val="18"/>
            <w:szCs w:val="18"/>
          </w:rPr>
          <w:t>https://www.fhstp.ac.at/de/presse</w:t>
        </w:r>
      </w:hyperlink>
      <w:r w:rsidR="00C66466">
        <w:rPr>
          <w:rStyle w:val="Hyperlink"/>
          <w:sz w:val="18"/>
          <w:szCs w:val="18"/>
        </w:rPr>
        <w:t xml:space="preserve"> </w:t>
      </w:r>
    </w:p>
    <w:p w14:paraId="0CEAE159" w14:textId="74FAE1A7" w:rsidR="00C828F9" w:rsidRDefault="00C828F9" w:rsidP="0089119C">
      <w:pPr>
        <w:spacing w:line="340" w:lineRule="atLeast"/>
        <w:outlineLvl w:val="0"/>
        <w:rPr>
          <w:sz w:val="18"/>
          <w:szCs w:val="18"/>
        </w:rPr>
      </w:pPr>
      <w:r w:rsidRPr="00CB65FC">
        <w:rPr>
          <w:sz w:val="18"/>
          <w:szCs w:val="18"/>
        </w:rPr>
        <w:t>Allgemeine Pressefotos zum Download verfügbar unter</w:t>
      </w:r>
      <w:r>
        <w:rPr>
          <w:sz w:val="18"/>
          <w:szCs w:val="18"/>
        </w:rPr>
        <w:t xml:space="preserve"> </w:t>
      </w:r>
      <w:hyperlink r:id="rId17" w:history="1">
        <w:r w:rsidRPr="00BE0B5B">
          <w:rPr>
            <w:rStyle w:val="Hyperlink"/>
            <w:sz w:val="18"/>
            <w:szCs w:val="18"/>
          </w:rPr>
          <w:t>https://www.fhstp.ac.at/de/presse/pressefotos-logos</w:t>
        </w:r>
      </w:hyperlink>
      <w:r w:rsidR="00C66466">
        <w:rPr>
          <w:rStyle w:val="Hyperlink"/>
          <w:sz w:val="18"/>
          <w:szCs w:val="18"/>
        </w:rPr>
        <w:t xml:space="preserve"> </w:t>
      </w:r>
    </w:p>
    <w:p w14:paraId="40055C43" w14:textId="5B10DC92" w:rsidR="00C828F9" w:rsidRDefault="00C828F9" w:rsidP="0089119C">
      <w:pPr>
        <w:rPr>
          <w:sz w:val="18"/>
          <w:szCs w:val="18"/>
        </w:rPr>
      </w:pPr>
      <w:r>
        <w:rPr>
          <w:sz w:val="18"/>
          <w:szCs w:val="18"/>
        </w:rPr>
        <w:t>D</w:t>
      </w:r>
      <w:r w:rsidRPr="00DA448C">
        <w:rPr>
          <w:sz w:val="18"/>
          <w:szCs w:val="18"/>
        </w:rPr>
        <w:t xml:space="preserve">ie FH St. Pölten hält ausdrücklich fest, dass </w:t>
      </w:r>
      <w:r>
        <w:rPr>
          <w:sz w:val="18"/>
          <w:szCs w:val="18"/>
        </w:rPr>
        <w:t>s</w:t>
      </w:r>
      <w:r w:rsidRPr="00DA448C">
        <w:rPr>
          <w:sz w:val="18"/>
          <w:szCs w:val="18"/>
        </w:rPr>
        <w:t>ie Inhaber</w:t>
      </w:r>
      <w:r>
        <w:rPr>
          <w:sz w:val="18"/>
          <w:szCs w:val="18"/>
        </w:rPr>
        <w:t>in</w:t>
      </w:r>
      <w:r w:rsidRPr="00DA448C">
        <w:rPr>
          <w:sz w:val="18"/>
          <w:szCs w:val="18"/>
        </w:rPr>
        <w:t xml:space="preserve"> aller Nutzungsrechte der mitgesendeten Fotografien ist. Der Empfänger</w:t>
      </w:r>
      <w:r>
        <w:rPr>
          <w:sz w:val="18"/>
          <w:szCs w:val="18"/>
        </w:rPr>
        <w:t>/die Empfängerin</w:t>
      </w:r>
      <w:r w:rsidRPr="00DA448C">
        <w:rPr>
          <w:sz w:val="18"/>
          <w:szCs w:val="18"/>
        </w:rPr>
        <w:t xml:space="preserve"> dieser Nachricht darf die mitgesendeten Fotografien nur im Zusammenhang mit der Presseaussendung unter Nennung der FH St. Pölten und des Urhebers</w:t>
      </w:r>
      <w:r>
        <w:rPr>
          <w:sz w:val="18"/>
          <w:szCs w:val="18"/>
        </w:rPr>
        <w:t>/der Urheberin</w:t>
      </w:r>
      <w:r w:rsidRPr="00DA448C">
        <w:rPr>
          <w:sz w:val="18"/>
          <w:szCs w:val="18"/>
        </w:rPr>
        <w:t xml:space="preserve"> nutzen. Jede weitere Nutzung der mitgesendeten Fotograf</w:t>
      </w:r>
      <w:r>
        <w:rPr>
          <w:sz w:val="18"/>
          <w:szCs w:val="18"/>
        </w:rPr>
        <w:t>ien ist nur nach ausdrücklicher</w:t>
      </w:r>
      <w:r w:rsidRPr="00DA448C">
        <w:rPr>
          <w:sz w:val="18"/>
          <w:szCs w:val="18"/>
        </w:rPr>
        <w:t xml:space="preserve"> schriftlicher Zustimmung (Mail reicht aus) d</w:t>
      </w:r>
      <w:r>
        <w:rPr>
          <w:sz w:val="18"/>
          <w:szCs w:val="18"/>
        </w:rPr>
        <w:t>urch die FH St. Pölten erlaubt.</w:t>
      </w:r>
    </w:p>
    <w:p w14:paraId="30EAA9CD" w14:textId="77777777" w:rsidR="003C0EB8" w:rsidRDefault="003C0EB8" w:rsidP="0089119C">
      <w:pPr>
        <w:rPr>
          <w:sz w:val="18"/>
          <w:szCs w:val="18"/>
        </w:rPr>
      </w:pPr>
    </w:p>
    <w:p w14:paraId="28B15A12" w14:textId="77777777" w:rsidR="007C3197" w:rsidRDefault="00C828F9" w:rsidP="0089119C">
      <w:pPr>
        <w:rPr>
          <w:sz w:val="18"/>
          <w:szCs w:val="18"/>
        </w:rPr>
      </w:pPr>
      <w:r>
        <w:rPr>
          <w:sz w:val="18"/>
          <w:szCs w:val="18"/>
        </w:rPr>
        <w:t xml:space="preserve">Natürlich finden Sie uns auch auf Facebook </w:t>
      </w:r>
      <w:r w:rsidR="007C3197">
        <w:rPr>
          <w:sz w:val="18"/>
          <w:szCs w:val="18"/>
        </w:rPr>
        <w:t>und</w:t>
      </w:r>
      <w:r>
        <w:rPr>
          <w:sz w:val="18"/>
          <w:szCs w:val="18"/>
        </w:rPr>
        <w:t xml:space="preserve"> Twitter:</w:t>
      </w:r>
    </w:p>
    <w:p w14:paraId="36D93550" w14:textId="446CAA3B" w:rsidR="00C828F9" w:rsidRDefault="001F2D8B" w:rsidP="0089119C">
      <w:pPr>
        <w:rPr>
          <w:rStyle w:val="Hyperlink"/>
          <w:sz w:val="18"/>
          <w:szCs w:val="18"/>
        </w:rPr>
      </w:pPr>
      <w:hyperlink r:id="rId18" w:history="1">
        <w:r w:rsidR="007C3197" w:rsidRPr="00C66466">
          <w:rPr>
            <w:rStyle w:val="Hyperlink"/>
            <w:sz w:val="18"/>
            <w:szCs w:val="18"/>
            <w:lang w:val="de-DE"/>
          </w:rPr>
          <w:t>https://www.facebook.com/fhstp</w:t>
        </w:r>
      </w:hyperlink>
      <w:r w:rsidR="003C0EB8" w:rsidRPr="00C66466">
        <w:rPr>
          <w:sz w:val="18"/>
          <w:szCs w:val="18"/>
          <w:lang w:val="de-DE"/>
        </w:rPr>
        <w:t xml:space="preserve"> </w:t>
      </w:r>
      <w:r w:rsidR="00C66466" w:rsidRPr="00C66466">
        <w:rPr>
          <w:sz w:val="18"/>
          <w:szCs w:val="18"/>
          <w:lang w:val="de-DE"/>
        </w:rPr>
        <w:t>und</w:t>
      </w:r>
      <w:r w:rsidR="00C66466">
        <w:rPr>
          <w:sz w:val="18"/>
          <w:szCs w:val="18"/>
          <w:lang w:val="de-DE"/>
        </w:rPr>
        <w:t xml:space="preserve"> </w:t>
      </w:r>
      <w:hyperlink r:id="rId19" w:history="1">
        <w:r w:rsidR="003C0EB8" w:rsidRPr="009227CB">
          <w:rPr>
            <w:rStyle w:val="Hyperlink"/>
            <w:sz w:val="18"/>
            <w:szCs w:val="18"/>
          </w:rPr>
          <w:t>https://twitter.com/FH</w:t>
        </w:r>
        <w:r w:rsidR="003C0EB8" w:rsidRPr="009227CB">
          <w:rPr>
            <w:rStyle w:val="Hyperlink"/>
            <w:b/>
            <w:sz w:val="18"/>
            <w:szCs w:val="18"/>
          </w:rPr>
          <w:t>_</w:t>
        </w:r>
        <w:r w:rsidR="003C0EB8" w:rsidRPr="009227CB">
          <w:rPr>
            <w:rStyle w:val="Hyperlink"/>
            <w:sz w:val="18"/>
            <w:szCs w:val="18"/>
          </w:rPr>
          <w:t>StPoelten</w:t>
        </w:r>
      </w:hyperlink>
      <w:r w:rsidR="003C0EB8">
        <w:rPr>
          <w:rStyle w:val="Hyperlink"/>
          <w:sz w:val="18"/>
          <w:szCs w:val="18"/>
        </w:rPr>
        <w:t xml:space="preserve"> </w:t>
      </w:r>
    </w:p>
    <w:p w14:paraId="0FB1CD9F" w14:textId="77777777" w:rsidR="003C0EB8" w:rsidRDefault="003C0EB8" w:rsidP="0089119C">
      <w:pPr>
        <w:rPr>
          <w:sz w:val="18"/>
          <w:szCs w:val="18"/>
        </w:rPr>
      </w:pPr>
    </w:p>
    <w:p w14:paraId="198B1744" w14:textId="1ED5C5FD" w:rsidR="00C828F9" w:rsidRPr="00C828F9" w:rsidRDefault="00C828F9" w:rsidP="00723040">
      <w:pPr>
        <w:rPr>
          <w:sz w:val="22"/>
          <w:szCs w:val="22"/>
          <w:lang w:val="de-DE"/>
        </w:rPr>
      </w:pPr>
      <w:r w:rsidRPr="00CB65FC">
        <w:rPr>
          <w:sz w:val="18"/>
          <w:szCs w:val="18"/>
          <w:lang w:val="de-DE"/>
        </w:rPr>
        <w:t xml:space="preserve">Sollten Sie in Zukunft keine weiteren Zusendungen der Fachhochschule St. Pölten wünschen, senden Sie bitte ein Mail mit dem Betreff „Keine Presseaussendungen" an </w:t>
      </w:r>
      <w:hyperlink r:id="rId20" w:history="1">
        <w:r w:rsidRPr="00CB65FC">
          <w:rPr>
            <w:rStyle w:val="Hyperlink"/>
            <w:sz w:val="18"/>
            <w:szCs w:val="18"/>
            <w:lang w:val="de-DE"/>
          </w:rPr>
          <w:t>presse@fhstp.ac.at</w:t>
        </w:r>
      </w:hyperlink>
      <w:r w:rsidR="00723040">
        <w:rPr>
          <w:sz w:val="22"/>
          <w:szCs w:val="22"/>
          <w:lang w:val="de-DE"/>
        </w:rPr>
        <w:t xml:space="preserve"> .</w:t>
      </w:r>
    </w:p>
    <w:sectPr w:rsidR="00C828F9" w:rsidRPr="00C828F9" w:rsidSect="009C749E">
      <w:footerReference w:type="default" r:id="rId21"/>
      <w:headerReference w:type="first" r:id="rId22"/>
      <w:footerReference w:type="first" r:id="rId23"/>
      <w:type w:val="continuous"/>
      <w:pgSz w:w="11906" w:h="16838" w:code="9"/>
      <w:pgMar w:top="1418" w:right="1106" w:bottom="1134" w:left="1418"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323F75" w14:textId="77777777" w:rsidR="001F2D8B" w:rsidRDefault="001F2D8B">
      <w:r>
        <w:separator/>
      </w:r>
    </w:p>
  </w:endnote>
  <w:endnote w:type="continuationSeparator" w:id="0">
    <w:p w14:paraId="310D627A" w14:textId="77777777" w:rsidR="001F2D8B" w:rsidRDefault="001F2D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Angsana New">
    <w:altName w:val="Angsana New"/>
    <w:panose1 w:val="02020603050405020304"/>
    <w:charset w:val="DE"/>
    <w:family w:val="roman"/>
    <w:pitch w:val="variable"/>
    <w:sig w:usb0="81000003" w:usb1="00000000" w:usb2="00000000" w:usb3="00000000" w:csb0="00010001"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48832"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 Corvinus-Straße 15, 3100 St. Pölten, T: +43 (2742) 313 228, F: +43 (2742) 313 228-339, E: office@fhstp.ac.at, I: www.fhstp.ac.at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CDAB1C" w14:textId="77777777" w:rsidR="005A2733" w:rsidRPr="00824762" w:rsidRDefault="005A2733" w:rsidP="00824762">
    <w:pPr>
      <w:pStyle w:val="EinfacherAbsatz"/>
      <w:spacing w:after="113"/>
      <w:jc w:val="center"/>
      <w:rPr>
        <w:rFonts w:ascii="Arial" w:hAnsi="Arial" w:cs="Arial"/>
        <w:sz w:val="12"/>
        <w:szCs w:val="12"/>
      </w:rPr>
    </w:pPr>
    <w:r w:rsidRPr="00824762">
      <w:rPr>
        <w:rFonts w:ascii="Arial" w:hAnsi="Arial" w:cs="Arial"/>
        <w:sz w:val="12"/>
        <w:szCs w:val="12"/>
      </w:rPr>
      <w:t>Fachhochschule St. Pölten GmbH, Matthias</w:t>
    </w:r>
    <w:r w:rsidR="006B2B7C">
      <w:rPr>
        <w:rFonts w:ascii="Arial" w:hAnsi="Arial" w:cs="Arial"/>
        <w:sz w:val="12"/>
        <w:szCs w:val="12"/>
      </w:rPr>
      <w:t>-</w:t>
    </w:r>
    <w:r w:rsidRPr="00824762">
      <w:rPr>
        <w:rFonts w:ascii="Arial" w:hAnsi="Arial" w:cs="Arial"/>
        <w:sz w:val="12"/>
        <w:szCs w:val="12"/>
      </w:rPr>
      <w:t xml:space="preserve">Corvinus-Straße 15, 3100 St. Pölten, T: +43 (2742) 313 228, F: +43 (2742) 313 228-339, E: </w:t>
    </w:r>
    <w:r>
      <w:rPr>
        <w:rFonts w:ascii="Arial" w:hAnsi="Arial" w:cs="Arial"/>
        <w:sz w:val="12"/>
        <w:szCs w:val="12"/>
      </w:rPr>
      <w:t>csc</w:t>
    </w:r>
    <w:r w:rsidRPr="00824762">
      <w:rPr>
        <w:rFonts w:ascii="Arial" w:hAnsi="Arial" w:cs="Arial"/>
        <w:sz w:val="12"/>
        <w:szCs w:val="12"/>
      </w:rPr>
      <w:t>@fhstp.ac.at, I: www.fhstp.ac.at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61885B" w14:textId="77777777" w:rsidR="001F2D8B" w:rsidRDefault="001F2D8B">
      <w:r>
        <w:separator/>
      </w:r>
    </w:p>
  </w:footnote>
  <w:footnote w:type="continuationSeparator" w:id="0">
    <w:p w14:paraId="50EF7DBF" w14:textId="77777777" w:rsidR="001F2D8B" w:rsidRDefault="001F2D8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9F003" w14:textId="77777777" w:rsidR="005A2733" w:rsidRPr="0061617F" w:rsidRDefault="005A2733">
    <w:pPr>
      <w:pStyle w:val="Kopfzeile"/>
      <w:rPr>
        <w:b/>
        <w:sz w:val="22"/>
        <w:szCs w:val="22"/>
        <w:lang w:val="de-DE"/>
      </w:rPr>
    </w:pPr>
    <w:r w:rsidRPr="0061617F">
      <w:rPr>
        <w:b/>
        <w:sz w:val="22"/>
        <w:szCs w:val="22"/>
        <w:lang w:val="de-DE"/>
      </w:rPr>
      <w:t>Fachhochschule St. Pölten</w:t>
    </w:r>
  </w:p>
  <w:p w14:paraId="2A29AFE2" w14:textId="77777777" w:rsidR="00483D91" w:rsidRPr="003950B0" w:rsidRDefault="00483D91" w:rsidP="00483D91">
    <w:pPr>
      <w:pStyle w:val="Kopfzeile"/>
      <w:tabs>
        <w:tab w:val="clear" w:pos="4536"/>
        <w:tab w:val="clear" w:pos="9072"/>
        <w:tab w:val="right" w:pos="9382"/>
      </w:tabs>
      <w:rPr>
        <w:sz w:val="20"/>
        <w:szCs w:val="20"/>
        <w:lang w:val="de-DE"/>
      </w:rPr>
    </w:pPr>
    <w:r>
      <w:rPr>
        <w:sz w:val="20"/>
        <w:szCs w:val="20"/>
        <w:lang w:val="de-DE"/>
      </w:rPr>
      <w:t>Mag. Mark Hammer</w:t>
    </w:r>
    <w:r>
      <w:rPr>
        <w:sz w:val="20"/>
        <w:szCs w:val="20"/>
        <w:lang w:val="de-DE"/>
      </w:rPr>
      <w:tab/>
    </w:r>
  </w:p>
  <w:p w14:paraId="1C4D3045" w14:textId="77777777" w:rsidR="00483D91" w:rsidRDefault="00483D91" w:rsidP="00483D91">
    <w:pPr>
      <w:pStyle w:val="Kopfzeile"/>
      <w:tabs>
        <w:tab w:val="clear" w:pos="4536"/>
        <w:tab w:val="clear" w:pos="9072"/>
        <w:tab w:val="right" w:pos="9382"/>
      </w:tabs>
      <w:rPr>
        <w:sz w:val="20"/>
        <w:szCs w:val="20"/>
        <w:lang w:val="de-DE"/>
      </w:rPr>
    </w:pPr>
    <w:r w:rsidRPr="00483D91">
      <w:rPr>
        <w:sz w:val="20"/>
        <w:szCs w:val="20"/>
        <w:lang w:val="de-DE"/>
      </w:rPr>
      <w:t>Fachverantwortlicher Presse</w:t>
    </w:r>
  </w:p>
  <w:p w14:paraId="58417F43" w14:textId="77777777" w:rsidR="00326E8A" w:rsidRDefault="00326E8A" w:rsidP="003950B0">
    <w:pPr>
      <w:pStyle w:val="Kopfzeile"/>
      <w:tabs>
        <w:tab w:val="clear" w:pos="4536"/>
        <w:tab w:val="clear" w:pos="9072"/>
        <w:tab w:val="right" w:pos="9382"/>
      </w:tabs>
      <w:rPr>
        <w:sz w:val="20"/>
        <w:szCs w:val="20"/>
        <w:lang w:val="de-DE"/>
      </w:rPr>
    </w:pPr>
    <w:r w:rsidRPr="00326E8A">
      <w:rPr>
        <w:sz w:val="20"/>
        <w:szCs w:val="20"/>
        <w:lang w:val="de-DE"/>
      </w:rPr>
      <w:t>Marketing und Unternehmenskommunikation</w:t>
    </w:r>
  </w:p>
  <w:p w14:paraId="63BC1005" w14:textId="77777777" w:rsidR="005A2733" w:rsidRDefault="005A2733" w:rsidP="0025733C">
    <w:pPr>
      <w:pStyle w:val="Kopfzeile"/>
      <w:tabs>
        <w:tab w:val="left" w:pos="284"/>
      </w:tabs>
      <w:rPr>
        <w:sz w:val="20"/>
        <w:szCs w:val="20"/>
        <w:lang w:val="de-DE"/>
      </w:rPr>
    </w:pPr>
    <w:r w:rsidRPr="003950B0">
      <w:rPr>
        <w:sz w:val="20"/>
        <w:szCs w:val="20"/>
        <w:lang w:val="de-DE"/>
      </w:rPr>
      <w:t>T:</w:t>
    </w:r>
    <w:r w:rsidRPr="003950B0">
      <w:rPr>
        <w:sz w:val="20"/>
        <w:szCs w:val="20"/>
        <w:lang w:val="de-DE"/>
      </w:rPr>
      <w:tab/>
      <w:t>+43 (2742) 313 228</w:t>
    </w:r>
    <w:r>
      <w:rPr>
        <w:sz w:val="20"/>
        <w:szCs w:val="20"/>
        <w:lang w:val="de-DE"/>
      </w:rPr>
      <w:t xml:space="preserve"> </w:t>
    </w:r>
    <w:r w:rsidRPr="003950B0">
      <w:rPr>
        <w:sz w:val="20"/>
        <w:szCs w:val="20"/>
        <w:lang w:val="de-DE"/>
      </w:rPr>
      <w:t>26</w:t>
    </w:r>
    <w:r>
      <w:rPr>
        <w:sz w:val="20"/>
        <w:szCs w:val="20"/>
        <w:lang w:val="de-DE"/>
      </w:rPr>
      <w:t>9</w:t>
    </w:r>
  </w:p>
  <w:p w14:paraId="40BF721F" w14:textId="77777777" w:rsidR="005A2733" w:rsidRPr="003950B0" w:rsidRDefault="005A2733" w:rsidP="006B5E13">
    <w:pPr>
      <w:pStyle w:val="Kopfzeile"/>
      <w:tabs>
        <w:tab w:val="clear" w:pos="4536"/>
        <w:tab w:val="clear" w:pos="9072"/>
        <w:tab w:val="left" w:pos="284"/>
        <w:tab w:val="right" w:pos="8647"/>
        <w:tab w:val="center" w:pos="9498"/>
      </w:tabs>
      <w:rPr>
        <w:sz w:val="20"/>
        <w:szCs w:val="20"/>
        <w:lang w:val="de-DE"/>
      </w:rPr>
    </w:pPr>
    <w:r w:rsidRPr="00907D30">
      <w:rPr>
        <w:sz w:val="20"/>
        <w:szCs w:val="20"/>
        <w:lang w:val="de-DE"/>
      </w:rPr>
      <w:t>M:</w:t>
    </w:r>
    <w:r>
      <w:rPr>
        <w:sz w:val="20"/>
        <w:szCs w:val="20"/>
        <w:lang w:val="de-DE"/>
      </w:rPr>
      <w:t xml:space="preserve"> </w:t>
    </w:r>
    <w:r w:rsidRPr="00907D30">
      <w:rPr>
        <w:sz w:val="20"/>
        <w:szCs w:val="20"/>
        <w:lang w:val="de-DE"/>
      </w:rPr>
      <w:t>+43 (6</w:t>
    </w:r>
    <w:r>
      <w:rPr>
        <w:sz w:val="20"/>
        <w:szCs w:val="20"/>
        <w:lang w:val="de-DE"/>
      </w:rPr>
      <w:t>76</w:t>
    </w:r>
    <w:r w:rsidRPr="00907D30">
      <w:rPr>
        <w:sz w:val="20"/>
        <w:szCs w:val="20"/>
        <w:lang w:val="de-DE"/>
      </w:rPr>
      <w:t>)</w:t>
    </w:r>
    <w:r w:rsidR="0030030C">
      <w:rPr>
        <w:sz w:val="20"/>
        <w:szCs w:val="20"/>
        <w:lang w:val="de-DE"/>
      </w:rPr>
      <w:t xml:space="preserve"> </w:t>
    </w:r>
    <w:r>
      <w:rPr>
        <w:sz w:val="20"/>
        <w:szCs w:val="20"/>
        <w:lang w:val="de-DE"/>
      </w:rPr>
      <w:t>847 228 269</w:t>
    </w:r>
  </w:p>
  <w:p w14:paraId="0B89F518" w14:textId="77777777" w:rsidR="005A2733" w:rsidRDefault="005A2733" w:rsidP="003950B0">
    <w:pPr>
      <w:pStyle w:val="Kopfzeile"/>
      <w:tabs>
        <w:tab w:val="left" w:pos="284"/>
      </w:tabs>
      <w:rPr>
        <w:sz w:val="20"/>
        <w:szCs w:val="20"/>
      </w:rPr>
    </w:pPr>
    <w:r w:rsidRPr="003950B0">
      <w:rPr>
        <w:sz w:val="20"/>
        <w:szCs w:val="20"/>
      </w:rPr>
      <w:t>E:</w:t>
    </w:r>
    <w:r w:rsidRPr="003950B0">
      <w:rPr>
        <w:sz w:val="20"/>
        <w:szCs w:val="20"/>
      </w:rPr>
      <w:tab/>
    </w:r>
    <w:hyperlink r:id="rId1" w:history="1">
      <w:r w:rsidRPr="00A35999">
        <w:rPr>
          <w:rStyle w:val="Hyperlink"/>
          <w:sz w:val="20"/>
          <w:szCs w:val="20"/>
        </w:rPr>
        <w:t>mark.hammer@fhstp.ac.at</w:t>
      </w:r>
    </w:hyperlink>
  </w:p>
  <w:p w14:paraId="468C476D" w14:textId="77777777" w:rsidR="005A2733" w:rsidRPr="00662832" w:rsidRDefault="005A2733" w:rsidP="003950B0">
    <w:pPr>
      <w:pStyle w:val="Kopfzeile"/>
      <w:tabs>
        <w:tab w:val="left" w:pos="284"/>
      </w:tabs>
      <w:rPr>
        <w:sz w:val="20"/>
        <w:szCs w:val="20"/>
        <w:lang w:val="de-DE"/>
      </w:rPr>
    </w:pPr>
    <w:r w:rsidRPr="00662832">
      <w:rPr>
        <w:sz w:val="20"/>
        <w:szCs w:val="20"/>
        <w:lang w:val="de-DE"/>
      </w:rPr>
      <w:t>I:</w:t>
    </w:r>
    <w:r w:rsidRPr="00662832">
      <w:rPr>
        <w:sz w:val="20"/>
        <w:szCs w:val="20"/>
        <w:lang w:val="de-DE"/>
      </w:rPr>
      <w:tab/>
    </w:r>
    <w:hyperlink r:id="rId2" w:history="1">
      <w:r w:rsidRPr="00662832">
        <w:rPr>
          <w:rStyle w:val="Hyperlink"/>
          <w:sz w:val="20"/>
          <w:szCs w:val="20"/>
          <w:lang w:val="de-DE"/>
        </w:rPr>
        <w:t>www.fhstp.ac.at/presse</w:t>
      </w:r>
    </w:hyperlink>
  </w:p>
  <w:p w14:paraId="0E9CF2CC" w14:textId="77777777" w:rsidR="005A2733" w:rsidRPr="00662832" w:rsidRDefault="005A2733" w:rsidP="00614A56">
    <w:pPr>
      <w:pStyle w:val="Kopfzeile"/>
      <w:rPr>
        <w:lang w:val="de-DE"/>
      </w:rPr>
    </w:pPr>
  </w:p>
  <w:p w14:paraId="361B398D" w14:textId="77777777" w:rsidR="005A2733" w:rsidRPr="00662832" w:rsidRDefault="005A2733">
    <w:pPr>
      <w:pStyle w:val="Kopfzeile"/>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534DBA"/>
    <w:multiLevelType w:val="hybridMultilevel"/>
    <w:tmpl w:val="2898D23A"/>
    <w:lvl w:ilvl="0" w:tplc="0407000B">
      <w:numFmt w:val="bullet"/>
      <w:lvlText w:val=""/>
      <w:lvlJc w:val="left"/>
      <w:pPr>
        <w:tabs>
          <w:tab w:val="num" w:pos="720"/>
        </w:tabs>
        <w:ind w:left="720" w:hanging="360"/>
      </w:pPr>
      <w:rPr>
        <w:rFonts w:ascii="Wingdings" w:eastAsia="Times New Roman" w:hAnsi="Wingdings" w:cs="Times New Roman" w:hint="default"/>
      </w:rPr>
    </w:lvl>
    <w:lvl w:ilvl="1" w:tplc="04070003" w:tentative="1">
      <w:start w:val="1"/>
      <w:numFmt w:val="bullet"/>
      <w:lvlText w:val="o"/>
      <w:lvlJc w:val="left"/>
      <w:pPr>
        <w:tabs>
          <w:tab w:val="num" w:pos="1440"/>
        </w:tabs>
        <w:ind w:left="1440" w:hanging="360"/>
      </w:pPr>
      <w:rPr>
        <w:rFonts w:ascii="Courier New" w:hAnsi="Courier New" w:cs="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Symbol"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Symbol"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A606F3"/>
    <w:multiLevelType w:val="multilevel"/>
    <w:tmpl w:val="8306F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activeWritingStyle w:appName="MSWord" w:lang="de-DE" w:vendorID="64" w:dllVersion="6" w:nlCheck="1" w:checkStyle="0"/>
  <w:activeWritingStyle w:appName="MSWord" w:lang="de-AT" w:vendorID="64" w:dllVersion="6" w:nlCheck="1" w:checkStyle="0"/>
  <w:activeWritingStyle w:appName="MSWord" w:lang="de-DE" w:vendorID="64" w:dllVersion="0" w:nlCheck="1" w:checkStyle="0"/>
  <w:activeWritingStyle w:appName="MSWord" w:lang="de-AT" w:vendorID="64" w:dllVersion="4096" w:nlCheck="1" w:checkStyle="0"/>
  <w:activeWritingStyle w:appName="MSWord" w:lang="de-DE" w:vendorID="64" w:dllVersion="4096" w:nlCheck="1" w:checkStyle="0"/>
  <w:activeWritingStyle w:appName="MSWord" w:lang="en-GB" w:vendorID="64" w:dllVersion="4096" w:nlCheck="1" w:checkStyle="0"/>
  <w:activeWritingStyle w:appName="MSWord" w:lang="en-US" w:vendorID="64" w:dllVersion="4096" w:nlCheck="1" w:checkStyle="0"/>
  <w:activeWritingStyle w:appName="MSWord" w:lang="it-IT" w:vendorID="64" w:dllVersion="4096"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3B94"/>
    <w:rsid w:val="00023EAE"/>
    <w:rsid w:val="000767AC"/>
    <w:rsid w:val="0008375B"/>
    <w:rsid w:val="000A164C"/>
    <w:rsid w:val="000C6A73"/>
    <w:rsid w:val="000D5460"/>
    <w:rsid w:val="00100109"/>
    <w:rsid w:val="00104548"/>
    <w:rsid w:val="00111222"/>
    <w:rsid w:val="00112828"/>
    <w:rsid w:val="00123E83"/>
    <w:rsid w:val="00132156"/>
    <w:rsid w:val="00142CFB"/>
    <w:rsid w:val="00171501"/>
    <w:rsid w:val="00184DB9"/>
    <w:rsid w:val="00194370"/>
    <w:rsid w:val="001A2BEA"/>
    <w:rsid w:val="001A2CC4"/>
    <w:rsid w:val="001E4CDE"/>
    <w:rsid w:val="001F2D8B"/>
    <w:rsid w:val="001F39EF"/>
    <w:rsid w:val="002029D3"/>
    <w:rsid w:val="00205916"/>
    <w:rsid w:val="00235C89"/>
    <w:rsid w:val="002431F0"/>
    <w:rsid w:val="00245544"/>
    <w:rsid w:val="0025733C"/>
    <w:rsid w:val="00262DF6"/>
    <w:rsid w:val="002719C6"/>
    <w:rsid w:val="00281B48"/>
    <w:rsid w:val="00295445"/>
    <w:rsid w:val="002B7361"/>
    <w:rsid w:val="002E4EE5"/>
    <w:rsid w:val="002E71D5"/>
    <w:rsid w:val="002F5BB4"/>
    <w:rsid w:val="002F789D"/>
    <w:rsid w:val="0030030C"/>
    <w:rsid w:val="0032331A"/>
    <w:rsid w:val="00326E8A"/>
    <w:rsid w:val="00334F5B"/>
    <w:rsid w:val="00343B78"/>
    <w:rsid w:val="00355D3C"/>
    <w:rsid w:val="00355F2A"/>
    <w:rsid w:val="00360892"/>
    <w:rsid w:val="00362971"/>
    <w:rsid w:val="003810CC"/>
    <w:rsid w:val="00387EFB"/>
    <w:rsid w:val="003950B0"/>
    <w:rsid w:val="003B74DB"/>
    <w:rsid w:val="003C0EB8"/>
    <w:rsid w:val="003C5307"/>
    <w:rsid w:val="003C6BBC"/>
    <w:rsid w:val="003D15E2"/>
    <w:rsid w:val="003D665F"/>
    <w:rsid w:val="003E5C00"/>
    <w:rsid w:val="004055F3"/>
    <w:rsid w:val="0044531B"/>
    <w:rsid w:val="00460B06"/>
    <w:rsid w:val="004610B9"/>
    <w:rsid w:val="0048212F"/>
    <w:rsid w:val="00483D91"/>
    <w:rsid w:val="00493B94"/>
    <w:rsid w:val="00496755"/>
    <w:rsid w:val="004A1325"/>
    <w:rsid w:val="004A6396"/>
    <w:rsid w:val="005149B5"/>
    <w:rsid w:val="00552BE0"/>
    <w:rsid w:val="00561C1C"/>
    <w:rsid w:val="0058229B"/>
    <w:rsid w:val="00583B35"/>
    <w:rsid w:val="005926BF"/>
    <w:rsid w:val="005A2733"/>
    <w:rsid w:val="005B2A4F"/>
    <w:rsid w:val="005B5057"/>
    <w:rsid w:val="005C422C"/>
    <w:rsid w:val="005D27AF"/>
    <w:rsid w:val="005E15CC"/>
    <w:rsid w:val="005F6C4F"/>
    <w:rsid w:val="006069BA"/>
    <w:rsid w:val="00614A56"/>
    <w:rsid w:val="006158B8"/>
    <w:rsid w:val="0061617F"/>
    <w:rsid w:val="006260E2"/>
    <w:rsid w:val="00636A1C"/>
    <w:rsid w:val="00643843"/>
    <w:rsid w:val="00643F40"/>
    <w:rsid w:val="00652470"/>
    <w:rsid w:val="00662832"/>
    <w:rsid w:val="00676B49"/>
    <w:rsid w:val="006A7117"/>
    <w:rsid w:val="006B2B7C"/>
    <w:rsid w:val="006B2B83"/>
    <w:rsid w:val="006B5E13"/>
    <w:rsid w:val="006C5825"/>
    <w:rsid w:val="006C658C"/>
    <w:rsid w:val="006D1BDC"/>
    <w:rsid w:val="006D3994"/>
    <w:rsid w:val="006E06D7"/>
    <w:rsid w:val="006F4040"/>
    <w:rsid w:val="007000C3"/>
    <w:rsid w:val="00723040"/>
    <w:rsid w:val="0073001F"/>
    <w:rsid w:val="00731546"/>
    <w:rsid w:val="00746189"/>
    <w:rsid w:val="0079014C"/>
    <w:rsid w:val="007944A4"/>
    <w:rsid w:val="007B4530"/>
    <w:rsid w:val="007C3197"/>
    <w:rsid w:val="007D17CB"/>
    <w:rsid w:val="007D3369"/>
    <w:rsid w:val="007D4E10"/>
    <w:rsid w:val="007F3CB5"/>
    <w:rsid w:val="007F5C57"/>
    <w:rsid w:val="00824762"/>
    <w:rsid w:val="0083065F"/>
    <w:rsid w:val="00835219"/>
    <w:rsid w:val="008353C3"/>
    <w:rsid w:val="00846DBF"/>
    <w:rsid w:val="00877C9D"/>
    <w:rsid w:val="0089119C"/>
    <w:rsid w:val="008942DF"/>
    <w:rsid w:val="008A5ACB"/>
    <w:rsid w:val="008B32C9"/>
    <w:rsid w:val="008F6256"/>
    <w:rsid w:val="00904998"/>
    <w:rsid w:val="009240B3"/>
    <w:rsid w:val="00927C23"/>
    <w:rsid w:val="00932567"/>
    <w:rsid w:val="00977C2A"/>
    <w:rsid w:val="009A026B"/>
    <w:rsid w:val="009A2A76"/>
    <w:rsid w:val="009C3AB2"/>
    <w:rsid w:val="009C749E"/>
    <w:rsid w:val="009E0321"/>
    <w:rsid w:val="009E06EA"/>
    <w:rsid w:val="009F3ED4"/>
    <w:rsid w:val="009F6310"/>
    <w:rsid w:val="009F678D"/>
    <w:rsid w:val="00A00000"/>
    <w:rsid w:val="00A13920"/>
    <w:rsid w:val="00A23AD4"/>
    <w:rsid w:val="00A33169"/>
    <w:rsid w:val="00A63080"/>
    <w:rsid w:val="00AA2B2C"/>
    <w:rsid w:val="00AC033E"/>
    <w:rsid w:val="00AC2367"/>
    <w:rsid w:val="00AD6483"/>
    <w:rsid w:val="00AF41CC"/>
    <w:rsid w:val="00B10472"/>
    <w:rsid w:val="00B21EAB"/>
    <w:rsid w:val="00B37040"/>
    <w:rsid w:val="00B501C6"/>
    <w:rsid w:val="00B55577"/>
    <w:rsid w:val="00B56498"/>
    <w:rsid w:val="00B73F37"/>
    <w:rsid w:val="00B7640E"/>
    <w:rsid w:val="00B851A1"/>
    <w:rsid w:val="00B85D2B"/>
    <w:rsid w:val="00B9184E"/>
    <w:rsid w:val="00B92105"/>
    <w:rsid w:val="00B96CEA"/>
    <w:rsid w:val="00BB4B86"/>
    <w:rsid w:val="00BC37F7"/>
    <w:rsid w:val="00BD7E30"/>
    <w:rsid w:val="00BE7EC3"/>
    <w:rsid w:val="00BF7F10"/>
    <w:rsid w:val="00C00184"/>
    <w:rsid w:val="00C0688E"/>
    <w:rsid w:val="00C07163"/>
    <w:rsid w:val="00C241D8"/>
    <w:rsid w:val="00C3343A"/>
    <w:rsid w:val="00C567EE"/>
    <w:rsid w:val="00C56BA3"/>
    <w:rsid w:val="00C61483"/>
    <w:rsid w:val="00C66466"/>
    <w:rsid w:val="00C72922"/>
    <w:rsid w:val="00C828F9"/>
    <w:rsid w:val="00CA15AC"/>
    <w:rsid w:val="00CC0A01"/>
    <w:rsid w:val="00CC2E9D"/>
    <w:rsid w:val="00D22456"/>
    <w:rsid w:val="00D36178"/>
    <w:rsid w:val="00D42EF3"/>
    <w:rsid w:val="00D6686D"/>
    <w:rsid w:val="00D75E94"/>
    <w:rsid w:val="00D8737B"/>
    <w:rsid w:val="00DB1154"/>
    <w:rsid w:val="00DB7048"/>
    <w:rsid w:val="00DD10DF"/>
    <w:rsid w:val="00DE2FD9"/>
    <w:rsid w:val="00E00FD1"/>
    <w:rsid w:val="00E15DA6"/>
    <w:rsid w:val="00E42836"/>
    <w:rsid w:val="00E5284B"/>
    <w:rsid w:val="00E53600"/>
    <w:rsid w:val="00E56E77"/>
    <w:rsid w:val="00E76A43"/>
    <w:rsid w:val="00E7766B"/>
    <w:rsid w:val="00E813B1"/>
    <w:rsid w:val="00E866C3"/>
    <w:rsid w:val="00E9179C"/>
    <w:rsid w:val="00EA2F7E"/>
    <w:rsid w:val="00EA6534"/>
    <w:rsid w:val="00EB2140"/>
    <w:rsid w:val="00EB421C"/>
    <w:rsid w:val="00EC5960"/>
    <w:rsid w:val="00EF1005"/>
    <w:rsid w:val="00F1495C"/>
    <w:rsid w:val="00F3520E"/>
    <w:rsid w:val="00F6460B"/>
    <w:rsid w:val="00F64D09"/>
    <w:rsid w:val="00F75B82"/>
    <w:rsid w:val="00F81D60"/>
    <w:rsid w:val="00FA4CFE"/>
    <w:rsid w:val="00FB5B1E"/>
    <w:rsid w:val="00FB74F4"/>
    <w:rsid w:val="00FB7F48"/>
    <w:rsid w:val="00FD0910"/>
    <w:rsid w:val="00FD7A45"/>
    <w:rsid w:val="00FE692E"/>
  </w:rsids>
  <m:mathPr>
    <m:mathFont m:val="Cambria Math"/>
    <m:brkBin m:val="before"/>
    <m:brkBinSub m:val="--"/>
    <m:smallFrac m:val="0"/>
    <m:dispDef/>
    <m:lMargin m:val="0"/>
    <m:rMargin m:val="0"/>
    <m:defJc m:val="centerGroup"/>
    <m:wrapIndent m:val="1440"/>
    <m:intLim m:val="subSup"/>
    <m:naryLim m:val="undOvr"/>
  </m:mathPr>
  <w:themeFontLang w:val="de-DE"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DDA6283"/>
  <w15:docId w15:val="{B134564E-4391-405F-881D-1FDCBC24A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262DF6"/>
    <w:rPr>
      <w:rFonts w:ascii="Arial" w:hAnsi="Arial" w:cs="Arial"/>
      <w:sz w:val="24"/>
      <w:szCs w:val="24"/>
      <w:lang w:val="de-AT"/>
    </w:rPr>
  </w:style>
  <w:style w:type="paragraph" w:styleId="berschrift1">
    <w:name w:val="heading 1"/>
    <w:basedOn w:val="Standard"/>
    <w:next w:val="Standard"/>
    <w:qFormat/>
    <w:rsid w:val="00262DF6"/>
    <w:pPr>
      <w:keepNext/>
      <w:spacing w:before="240" w:after="60"/>
      <w:outlineLvl w:val="0"/>
    </w:pPr>
    <w:rPr>
      <w:b/>
      <w:bCs/>
      <w:kern w:val="32"/>
      <w:sz w:val="32"/>
      <w:szCs w:val="32"/>
    </w:rPr>
  </w:style>
  <w:style w:type="paragraph" w:styleId="berschrift2">
    <w:name w:val="heading 2"/>
    <w:basedOn w:val="Standard"/>
    <w:next w:val="Standard"/>
    <w:qFormat/>
    <w:rsid w:val="00262DF6"/>
    <w:pPr>
      <w:keepNext/>
      <w:spacing w:before="240" w:after="60"/>
      <w:outlineLvl w:val="1"/>
    </w:pPr>
    <w:rPr>
      <w:b/>
      <w:bCs/>
      <w:i/>
      <w:iCs/>
      <w:sz w:val="28"/>
      <w:szCs w:val="28"/>
    </w:rPr>
  </w:style>
  <w:style w:type="paragraph" w:styleId="berschrift3">
    <w:name w:val="heading 3"/>
    <w:basedOn w:val="Standard"/>
    <w:next w:val="Standard"/>
    <w:qFormat/>
    <w:rsid w:val="00262DF6"/>
    <w:pPr>
      <w:keepNext/>
      <w:spacing w:before="240" w:after="60"/>
      <w:outlineLvl w:val="2"/>
    </w:pPr>
    <w:rPr>
      <w:b/>
      <w:bCs/>
      <w:sz w:val="26"/>
      <w:szCs w:val="26"/>
    </w:rPr>
  </w:style>
  <w:style w:type="paragraph" w:styleId="berschrift4">
    <w:name w:val="heading 4"/>
    <w:basedOn w:val="Standard"/>
    <w:next w:val="Standard"/>
    <w:qFormat/>
    <w:rsid w:val="00262DF6"/>
    <w:pPr>
      <w:keepNext/>
      <w:spacing w:before="240" w:after="60"/>
      <w:outlineLvl w:val="3"/>
    </w:pPr>
    <w:rPr>
      <w:rFonts w:ascii="Times New Roman" w:hAnsi="Times New Roman" w:cs="Times New Roman"/>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262DF6"/>
    <w:pPr>
      <w:tabs>
        <w:tab w:val="center" w:pos="4536"/>
        <w:tab w:val="right" w:pos="9072"/>
      </w:tabs>
    </w:pPr>
  </w:style>
  <w:style w:type="paragraph" w:styleId="Fuzeile">
    <w:name w:val="footer"/>
    <w:basedOn w:val="Standard"/>
    <w:rsid w:val="00262DF6"/>
    <w:pPr>
      <w:tabs>
        <w:tab w:val="center" w:pos="4536"/>
        <w:tab w:val="right" w:pos="9072"/>
      </w:tabs>
    </w:pPr>
  </w:style>
  <w:style w:type="paragraph" w:styleId="StandardWeb">
    <w:name w:val="Normal (Web)"/>
    <w:basedOn w:val="Standard"/>
    <w:rsid w:val="00DE2FB6"/>
    <w:pPr>
      <w:spacing w:before="100" w:beforeAutospacing="1" w:after="100" w:afterAutospacing="1"/>
    </w:pPr>
    <w:rPr>
      <w:rFonts w:ascii="Times New Roman" w:hAnsi="Times New Roman" w:cs="Times New Roman"/>
      <w:lang w:val="de-DE"/>
    </w:rPr>
  </w:style>
  <w:style w:type="character" w:styleId="Hyperlink">
    <w:name w:val="Hyperlink"/>
    <w:basedOn w:val="Absatz-Standardschriftart"/>
    <w:rsid w:val="00DE2FB6"/>
    <w:rPr>
      <w:color w:val="0000FF"/>
      <w:u w:val="single"/>
    </w:rPr>
  </w:style>
  <w:style w:type="paragraph" w:styleId="Sprechblasentext">
    <w:name w:val="Balloon Text"/>
    <w:basedOn w:val="Standard"/>
    <w:semiHidden/>
    <w:rsid w:val="00C952E5"/>
    <w:rPr>
      <w:rFonts w:ascii="Tahoma" w:hAnsi="Tahoma" w:cs="Tahoma"/>
      <w:sz w:val="16"/>
      <w:szCs w:val="16"/>
    </w:rPr>
  </w:style>
  <w:style w:type="character" w:customStyle="1" w:styleId="highlightedsearchterm">
    <w:name w:val="highlightedsearchterm"/>
    <w:basedOn w:val="Absatz-Standardschriftart"/>
    <w:rsid w:val="002416C1"/>
  </w:style>
  <w:style w:type="character" w:styleId="Fett">
    <w:name w:val="Strong"/>
    <w:basedOn w:val="Absatz-Standardschriftart"/>
    <w:qFormat/>
    <w:rsid w:val="00BA396E"/>
    <w:rPr>
      <w:b/>
      <w:bCs/>
    </w:rPr>
  </w:style>
  <w:style w:type="paragraph" w:customStyle="1" w:styleId="EinfacherAbsatz">
    <w:name w:val="[Einfacher Absatz]"/>
    <w:basedOn w:val="Standard"/>
    <w:rsid w:val="00824762"/>
    <w:pPr>
      <w:widowControl w:val="0"/>
      <w:autoSpaceDE w:val="0"/>
      <w:autoSpaceDN w:val="0"/>
      <w:adjustRightInd w:val="0"/>
      <w:spacing w:line="288" w:lineRule="auto"/>
      <w:textAlignment w:val="center"/>
    </w:pPr>
    <w:rPr>
      <w:rFonts w:ascii="Times-Roman" w:hAnsi="Times-Roman" w:cs="Times-Roman"/>
      <w:color w:val="000000"/>
      <w:lang w:val="de-DE" w:bidi="de-DE"/>
    </w:rPr>
  </w:style>
  <w:style w:type="character" w:styleId="BesuchterLink">
    <w:name w:val="FollowedHyperlink"/>
    <w:basedOn w:val="Absatz-Standardschriftart"/>
    <w:rsid w:val="0025733C"/>
    <w:rPr>
      <w:color w:val="800080" w:themeColor="followedHyperlink"/>
      <w:u w:val="single"/>
    </w:rPr>
  </w:style>
  <w:style w:type="character" w:customStyle="1" w:styleId="KopfzeileZchn">
    <w:name w:val="Kopfzeile Zchn"/>
    <w:basedOn w:val="Absatz-Standardschriftart"/>
    <w:link w:val="Kopfzeile"/>
    <w:rsid w:val="006B5E13"/>
    <w:rPr>
      <w:rFonts w:ascii="Arial" w:hAnsi="Arial" w:cs="Arial"/>
      <w:sz w:val="24"/>
      <w:szCs w:val="24"/>
      <w:lang w:val="de-AT"/>
    </w:rPr>
  </w:style>
  <w:style w:type="paragraph" w:styleId="Listenabsatz">
    <w:name w:val="List Paragraph"/>
    <w:basedOn w:val="Standard"/>
    <w:uiPriority w:val="34"/>
    <w:qFormat/>
    <w:rsid w:val="00B851A1"/>
    <w:pPr>
      <w:ind w:left="720"/>
      <w:contextualSpacing/>
    </w:pPr>
  </w:style>
  <w:style w:type="character" w:customStyle="1" w:styleId="NichtaufgelsteErwhnung1">
    <w:name w:val="Nicht aufgelöste Erwähnung1"/>
    <w:basedOn w:val="Absatz-Standardschriftart"/>
    <w:uiPriority w:val="99"/>
    <w:semiHidden/>
    <w:unhideWhenUsed/>
    <w:rsid w:val="003C0EB8"/>
    <w:rPr>
      <w:color w:val="605E5C"/>
      <w:shd w:val="clear" w:color="auto" w:fill="E1DFDD"/>
    </w:rPr>
  </w:style>
  <w:style w:type="character" w:styleId="Kommentarzeichen">
    <w:name w:val="annotation reference"/>
    <w:basedOn w:val="Absatz-Standardschriftart"/>
    <w:semiHidden/>
    <w:unhideWhenUsed/>
    <w:rsid w:val="00561C1C"/>
    <w:rPr>
      <w:sz w:val="16"/>
      <w:szCs w:val="16"/>
    </w:rPr>
  </w:style>
  <w:style w:type="paragraph" w:styleId="Kommentartext">
    <w:name w:val="annotation text"/>
    <w:basedOn w:val="Standard"/>
    <w:link w:val="KommentartextZchn"/>
    <w:semiHidden/>
    <w:unhideWhenUsed/>
    <w:rsid w:val="00561C1C"/>
    <w:rPr>
      <w:sz w:val="20"/>
      <w:szCs w:val="20"/>
    </w:rPr>
  </w:style>
  <w:style w:type="character" w:customStyle="1" w:styleId="KommentartextZchn">
    <w:name w:val="Kommentartext Zchn"/>
    <w:basedOn w:val="Absatz-Standardschriftart"/>
    <w:link w:val="Kommentartext"/>
    <w:semiHidden/>
    <w:rsid w:val="00561C1C"/>
    <w:rPr>
      <w:rFonts w:ascii="Arial" w:hAnsi="Arial" w:cs="Arial"/>
      <w:lang w:val="de-AT"/>
    </w:rPr>
  </w:style>
  <w:style w:type="paragraph" w:styleId="Kommentarthema">
    <w:name w:val="annotation subject"/>
    <w:basedOn w:val="Kommentartext"/>
    <w:next w:val="Kommentartext"/>
    <w:link w:val="KommentarthemaZchn"/>
    <w:semiHidden/>
    <w:unhideWhenUsed/>
    <w:rsid w:val="00561C1C"/>
    <w:rPr>
      <w:b/>
      <w:bCs/>
    </w:rPr>
  </w:style>
  <w:style w:type="character" w:customStyle="1" w:styleId="KommentarthemaZchn">
    <w:name w:val="Kommentarthema Zchn"/>
    <w:basedOn w:val="KommentartextZchn"/>
    <w:link w:val="Kommentarthema"/>
    <w:semiHidden/>
    <w:rsid w:val="00561C1C"/>
    <w:rPr>
      <w:rFonts w:ascii="Arial" w:hAnsi="Arial" w:cs="Arial"/>
      <w:b/>
      <w:bCs/>
      <w:lang w:val="de-AT"/>
    </w:rPr>
  </w:style>
  <w:style w:type="character" w:styleId="NichtaufgelsteErwhnung">
    <w:name w:val="Unresolved Mention"/>
    <w:basedOn w:val="Absatz-Standardschriftart"/>
    <w:uiPriority w:val="99"/>
    <w:semiHidden/>
    <w:unhideWhenUsed/>
    <w:rsid w:val="001943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860776">
      <w:bodyDiv w:val="1"/>
      <w:marLeft w:val="0"/>
      <w:marRight w:val="0"/>
      <w:marTop w:val="0"/>
      <w:marBottom w:val="0"/>
      <w:divBdr>
        <w:top w:val="none" w:sz="0" w:space="0" w:color="auto"/>
        <w:left w:val="none" w:sz="0" w:space="0" w:color="auto"/>
        <w:bottom w:val="none" w:sz="0" w:space="0" w:color="auto"/>
        <w:right w:val="none" w:sz="0" w:space="0" w:color="auto"/>
      </w:divBdr>
    </w:div>
    <w:div w:id="195243997">
      <w:bodyDiv w:val="1"/>
      <w:marLeft w:val="0"/>
      <w:marRight w:val="0"/>
      <w:marTop w:val="0"/>
      <w:marBottom w:val="0"/>
      <w:divBdr>
        <w:top w:val="none" w:sz="0" w:space="0" w:color="auto"/>
        <w:left w:val="none" w:sz="0" w:space="0" w:color="auto"/>
        <w:bottom w:val="none" w:sz="0" w:space="0" w:color="auto"/>
        <w:right w:val="none" w:sz="0" w:space="0" w:color="auto"/>
      </w:divBdr>
    </w:div>
    <w:div w:id="158252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wsd.fhstp.ac.at" TargetMode="External"/><Relationship Id="rId18" Type="http://schemas.openxmlformats.org/officeDocument/2006/relationships/hyperlink" Target="https://www.facebook.com/fhstp"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wsd.fhstp.ac.at/tagungsdokumentation" TargetMode="External"/><Relationship Id="rId17" Type="http://schemas.openxmlformats.org/officeDocument/2006/relationships/hyperlink" Target="https://www.fhstp.ac.at/de/presse/pressefotos-logo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fhstp.ac.at/de/presse" TargetMode="External"/><Relationship Id="rId20" Type="http://schemas.openxmlformats.org/officeDocument/2006/relationships/hyperlink" Target="mailto:presse@fhstp.ac.a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fhstp.ac.at/de/press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twitter.com/FH_StPoelt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ark.hammer@fhstp.ac.at" TargetMode="External"/><Relationship Id="rId22"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http://www.fhstp.ac.at/presse" TargetMode="External"/><Relationship Id="rId1" Type="http://schemas.openxmlformats.org/officeDocument/2006/relationships/hyperlink" Target="mailto:mark.hammer@fhstp.ac.a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dkaser\Desktop\Briefvorlage.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7D5639FB76647498A143A0DFE3B9D3B" ma:contentTypeVersion="2" ma:contentTypeDescription="Ein neues Dokument erstellen." ma:contentTypeScope="" ma:versionID="5ae5ce97e04e2cfab0e58d8fe59bb086">
  <xsd:schema xmlns:xsd="http://www.w3.org/2001/XMLSchema" xmlns:xs="http://www.w3.org/2001/XMLSchema" xmlns:p="http://schemas.microsoft.com/office/2006/metadata/properties" xmlns:ns1="http://schemas.microsoft.com/sharepoint/v3" targetNamespace="http://schemas.microsoft.com/office/2006/metadata/properties" ma:root="true" ma:fieldsID="3ea057bd795c2f24534bc162937ef7b9" ns1:_="">
    <xsd:import namespace="http://schemas.microsoft.com/sharepoint/v3"/>
    <xsd:element name="properties">
      <xsd:complexType>
        <xsd:sequence>
          <xsd:element name="documentManagement">
            <xsd:complexType>
              <xsd:all>
                <xsd:element ref="ns1:LargeFileSiz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rgeFileSize" ma:index="7" nillable="true" ma:displayName="Größe der verknüpften Datei" ma:hidden="true" ma:internalName="LargeFileSiz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cff0439b-19da-4279-b27a-772bc6e63f9d" ContentTypeId="0x01" PreviousValue="false"/>
</file>

<file path=customXml/item4.xml><?xml version="1.0" encoding="utf-8"?>
<p:properties xmlns:p="http://schemas.microsoft.com/office/2006/metadata/properties" xmlns:xsi="http://www.w3.org/2001/XMLSchema-instance" xmlns:pc="http://schemas.microsoft.com/office/infopath/2007/PartnerControls">
  <documentManagement>
    <LargeFileSize xmlns="http://schemas.microsoft.com/sharepoint/v3" xsi:nil="true"/>
  </documentManagement>
</p:properties>
</file>

<file path=customXml/itemProps1.xml><?xml version="1.0" encoding="utf-8"?>
<ds:datastoreItem xmlns:ds="http://schemas.openxmlformats.org/officeDocument/2006/customXml" ds:itemID="{3FC85120-A3A8-4D63-AA70-4DF6768CCA56}">
  <ds:schemaRefs>
    <ds:schemaRef ds:uri="http://schemas.microsoft.com/sharepoint/v3/contenttype/forms"/>
  </ds:schemaRefs>
</ds:datastoreItem>
</file>

<file path=customXml/itemProps2.xml><?xml version="1.0" encoding="utf-8"?>
<ds:datastoreItem xmlns:ds="http://schemas.openxmlformats.org/officeDocument/2006/customXml" ds:itemID="{D1D3C6B4-853E-4537-B200-5EDA811E7D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497940-E751-40E0-9B5C-259ECBD2FFB4}">
  <ds:schemaRefs>
    <ds:schemaRef ds:uri="Microsoft.SharePoint.Taxonomy.ContentTypeSync"/>
  </ds:schemaRefs>
</ds:datastoreItem>
</file>

<file path=customXml/itemProps4.xml><?xml version="1.0" encoding="utf-8"?>
<ds:datastoreItem xmlns:ds="http://schemas.openxmlformats.org/officeDocument/2006/customXml" ds:itemID="{7212BE08-E340-4E41-9C3D-3E9E03B69A7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Briefvorlage</Template>
  <TotalTime>0</TotalTime>
  <Pages>2</Pages>
  <Words>986</Words>
  <Characters>5625</Characters>
  <Application>Microsoft Office Word</Application>
  <DocSecurity>0</DocSecurity>
  <Lines>46</Lines>
  <Paragraphs>13</Paragraphs>
  <ScaleCrop>false</ScaleCrop>
  <HeadingPairs>
    <vt:vector size="2" baseType="variant">
      <vt:variant>
        <vt:lpstr>Titel</vt:lpstr>
      </vt:variant>
      <vt:variant>
        <vt:i4>1</vt:i4>
      </vt:variant>
    </vt:vector>
  </HeadingPairs>
  <TitlesOfParts>
    <vt:vector size="1" baseType="lpstr">
      <vt:lpstr>Faxdeckblatt FH St. Pölten Herzogenburgerstr.</vt:lpstr>
    </vt:vector>
  </TitlesOfParts>
  <Company>FH St. Poelten</Company>
  <LinksUpToDate>false</LinksUpToDate>
  <CharactersWithSpaces>6598</CharactersWithSpaces>
  <SharedDoc>false</SharedDoc>
  <HLinks>
    <vt:vector size="6" baseType="variant">
      <vt:variant>
        <vt:i4>7602180</vt:i4>
      </vt:variant>
      <vt:variant>
        <vt:i4>0</vt:i4>
      </vt:variant>
      <vt:variant>
        <vt:i4>0</vt:i4>
      </vt:variant>
      <vt:variant>
        <vt:i4>5</vt:i4>
      </vt:variant>
      <vt:variant>
        <vt:lpwstr>mailto:presse@fhstp.ac.at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Faxdeckblatt FH St. Pölten Herzogenburgerstr.</dc:title>
  <dc:creator>dkaser</dc:creator>
  <cp:lastModifiedBy>Hammer Mark</cp:lastModifiedBy>
  <cp:revision>21</cp:revision>
  <cp:lastPrinted>2009-04-23T08:03:00Z</cp:lastPrinted>
  <dcterms:created xsi:type="dcterms:W3CDTF">2021-04-26T06:17:00Z</dcterms:created>
  <dcterms:modified xsi:type="dcterms:W3CDTF">2021-05-07T09:47:00Z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0x010100F7D5639FB76647498A143A0DFE3B9D3B</vt:lpwstr>
  </property>
</Properties>
</file>