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2D4D54" w14:textId="0DD3DB22" w:rsidR="00E7766B" w:rsidRDefault="00F76C89" w:rsidP="0089119C">
      <w:pPr>
        <w:ind w:left="6372" w:right="22" w:firstLine="708"/>
        <w:jc w:val="center"/>
        <w:rPr>
          <w:b/>
          <w:sz w:val="36"/>
          <w:szCs w:val="36"/>
        </w:rPr>
      </w:pPr>
      <w:r w:rsidRPr="00F76C89">
        <w:rPr>
          <w:b/>
          <w:noProof/>
          <w:sz w:val="36"/>
          <w:szCs w:val="36"/>
        </w:rPr>
        <w:drawing>
          <wp:anchor distT="0" distB="0" distL="114300" distR="114300" simplePos="0" relativeHeight="251658752" behindDoc="0" locked="0" layoutInCell="1" allowOverlap="1" wp14:anchorId="74A0EAB2" wp14:editId="3C91F6C9">
            <wp:simplePos x="0" y="0"/>
            <wp:positionH relativeFrom="margin">
              <wp:posOffset>2251762</wp:posOffset>
            </wp:positionH>
            <wp:positionV relativeFrom="paragraph">
              <wp:posOffset>-873775</wp:posOffset>
            </wp:positionV>
            <wp:extent cx="2962119" cy="591982"/>
            <wp:effectExtent l="0" t="0" r="0"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982685" cy="596092"/>
                    </a:xfrm>
                    <a:prstGeom prst="rect">
                      <a:avLst/>
                    </a:prstGeom>
                  </pic:spPr>
                </pic:pic>
              </a:graphicData>
            </a:graphic>
            <wp14:sizeRelH relativeFrom="page">
              <wp14:pctWidth>0</wp14:pctWidth>
            </wp14:sizeRelH>
            <wp14:sizeRelV relativeFrom="page">
              <wp14:pctHeight>0</wp14:pctHeight>
            </wp14:sizeRelV>
          </wp:anchor>
        </w:drawing>
      </w:r>
      <w:r w:rsidRPr="00F76C89">
        <w:rPr>
          <w:b/>
          <w:noProof/>
          <w:sz w:val="36"/>
          <w:szCs w:val="36"/>
        </w:rPr>
        <w:drawing>
          <wp:anchor distT="0" distB="0" distL="114300" distR="114300" simplePos="0" relativeHeight="251659776" behindDoc="0" locked="0" layoutInCell="1" allowOverlap="1" wp14:anchorId="0B590ED2" wp14:editId="4FD8C142">
            <wp:simplePos x="0" y="0"/>
            <wp:positionH relativeFrom="column">
              <wp:posOffset>3666283</wp:posOffset>
            </wp:positionH>
            <wp:positionV relativeFrom="paragraph">
              <wp:posOffset>-1370616</wp:posOffset>
            </wp:positionV>
            <wp:extent cx="1561515" cy="517984"/>
            <wp:effectExtent l="0" t="0" r="635"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576529" cy="522964"/>
                    </a:xfrm>
                    <a:prstGeom prst="rect">
                      <a:avLst/>
                    </a:prstGeom>
                  </pic:spPr>
                </pic:pic>
              </a:graphicData>
            </a:graphic>
            <wp14:sizeRelH relativeFrom="page">
              <wp14:pctWidth>0</wp14:pctWidth>
            </wp14:sizeRelH>
            <wp14:sizeRelV relativeFrom="page">
              <wp14:pctHeight>0</wp14:pctHeight>
            </wp14:sizeRelV>
          </wp:anchor>
        </w:drawing>
      </w:r>
      <w:r w:rsidR="009C3AB2">
        <w:rPr>
          <w:noProof/>
          <w:lang w:val="de-DE"/>
        </w:rPr>
        <w:drawing>
          <wp:anchor distT="0" distB="0" distL="114300" distR="114300" simplePos="0" relativeHeight="251657728" behindDoc="0" locked="0" layoutInCell="1" allowOverlap="1" wp14:anchorId="080852F7" wp14:editId="4427854E">
            <wp:simplePos x="0" y="0"/>
            <wp:positionH relativeFrom="column">
              <wp:posOffset>5279818</wp:posOffset>
            </wp:positionH>
            <wp:positionV relativeFrom="paragraph">
              <wp:posOffset>-1329211</wp:posOffset>
            </wp:positionV>
            <wp:extent cx="919799" cy="914400"/>
            <wp:effectExtent l="19050" t="0" r="0" b="0"/>
            <wp:wrapNone/>
            <wp:docPr id="7" name="Bild 7" descr="FH logobox_4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FH logobox_4c"/>
                    <pic:cNvPicPr>
                      <a:picLocks noChangeAspect="1" noChangeArrowheads="1"/>
                    </pic:cNvPicPr>
                  </pic:nvPicPr>
                  <pic:blipFill>
                    <a:blip r:embed="rId13" cstate="print"/>
                    <a:srcRect/>
                    <a:stretch>
                      <a:fillRect/>
                    </a:stretch>
                  </pic:blipFill>
                  <pic:spPr bwMode="auto">
                    <a:xfrm>
                      <a:off x="0" y="0"/>
                      <a:ext cx="919799" cy="914400"/>
                    </a:xfrm>
                    <a:prstGeom prst="rect">
                      <a:avLst/>
                    </a:prstGeom>
                    <a:noFill/>
                    <a:ln w="9525">
                      <a:noFill/>
                      <a:miter lim="800000"/>
                      <a:headEnd/>
                      <a:tailEnd/>
                    </a:ln>
                  </pic:spPr>
                </pic:pic>
              </a:graphicData>
            </a:graphic>
          </wp:anchor>
        </w:drawing>
      </w:r>
      <w:r w:rsidR="00E7766B">
        <w:rPr>
          <w:b/>
          <w:sz w:val="36"/>
          <w:szCs w:val="36"/>
        </w:rPr>
        <w:tab/>
      </w:r>
      <w:r w:rsidR="00E7766B">
        <w:rPr>
          <w:b/>
          <w:sz w:val="36"/>
          <w:szCs w:val="36"/>
        </w:rPr>
        <w:tab/>
      </w:r>
      <w:r w:rsidR="00E7766B">
        <w:rPr>
          <w:b/>
          <w:sz w:val="36"/>
          <w:szCs w:val="36"/>
        </w:rPr>
        <w:tab/>
      </w:r>
    </w:p>
    <w:p w14:paraId="63FC556C" w14:textId="3670561D" w:rsidR="00D22456" w:rsidRDefault="00D22456" w:rsidP="0089119C">
      <w:pPr>
        <w:tabs>
          <w:tab w:val="left" w:pos="6120"/>
        </w:tabs>
        <w:rPr>
          <w:b/>
          <w:sz w:val="36"/>
          <w:szCs w:val="36"/>
        </w:rPr>
      </w:pPr>
      <w:r>
        <w:rPr>
          <w:b/>
          <w:sz w:val="36"/>
          <w:szCs w:val="36"/>
        </w:rPr>
        <w:t>P</w:t>
      </w:r>
      <w:r w:rsidRPr="00DE2FB6">
        <w:rPr>
          <w:b/>
          <w:sz w:val="36"/>
          <w:szCs w:val="36"/>
        </w:rPr>
        <w:t>RESSEINFORMATION</w:t>
      </w:r>
      <w:r>
        <w:rPr>
          <w:b/>
          <w:sz w:val="36"/>
          <w:szCs w:val="36"/>
        </w:rPr>
        <w:t xml:space="preserve"> </w:t>
      </w:r>
    </w:p>
    <w:p w14:paraId="6265FC21" w14:textId="144D8B86" w:rsidR="00D22456" w:rsidRDefault="00D22456" w:rsidP="0089119C">
      <w:pPr>
        <w:tabs>
          <w:tab w:val="left" w:pos="6120"/>
        </w:tabs>
        <w:rPr>
          <w:b/>
          <w:sz w:val="32"/>
          <w:szCs w:val="32"/>
          <w:lang w:val="de-DE"/>
        </w:rPr>
      </w:pPr>
      <w:r>
        <w:rPr>
          <w:b/>
          <w:sz w:val="36"/>
          <w:szCs w:val="36"/>
        </w:rPr>
        <w:tab/>
      </w:r>
    </w:p>
    <w:p w14:paraId="7D866D67" w14:textId="30A8CD74" w:rsidR="00D22456" w:rsidRDefault="00D22456" w:rsidP="0089119C">
      <w:pPr>
        <w:rPr>
          <w:b/>
          <w:sz w:val="32"/>
          <w:szCs w:val="32"/>
          <w:lang w:val="de-DE"/>
        </w:rPr>
      </w:pPr>
    </w:p>
    <w:p w14:paraId="29200C71" w14:textId="7FBF6BF9" w:rsidR="00D22456" w:rsidRDefault="002F187C" w:rsidP="0089119C">
      <w:pPr>
        <w:rPr>
          <w:b/>
          <w:sz w:val="32"/>
          <w:szCs w:val="32"/>
          <w:lang w:val="de-DE"/>
        </w:rPr>
      </w:pPr>
      <w:r>
        <w:rPr>
          <w:b/>
          <w:sz w:val="32"/>
          <w:szCs w:val="32"/>
          <w:lang w:val="de-DE"/>
        </w:rPr>
        <w:t>Diabetes-</w:t>
      </w:r>
      <w:r w:rsidR="00846D58">
        <w:rPr>
          <w:b/>
          <w:sz w:val="32"/>
          <w:szCs w:val="32"/>
          <w:lang w:val="de-DE"/>
        </w:rPr>
        <w:t xml:space="preserve">Studie </w:t>
      </w:r>
      <w:r>
        <w:rPr>
          <w:b/>
          <w:sz w:val="32"/>
          <w:szCs w:val="32"/>
          <w:lang w:val="de-DE"/>
        </w:rPr>
        <w:t>sucht Proband*innen</w:t>
      </w:r>
    </w:p>
    <w:p w14:paraId="4D8A26FD" w14:textId="18FFDB32" w:rsidR="00D22456" w:rsidRDefault="00846D58" w:rsidP="0089119C">
      <w:pPr>
        <w:rPr>
          <w:sz w:val="32"/>
          <w:szCs w:val="32"/>
          <w:lang w:val="de-DE"/>
        </w:rPr>
      </w:pPr>
      <w:r>
        <w:rPr>
          <w:sz w:val="32"/>
          <w:szCs w:val="32"/>
          <w:lang w:val="de-DE"/>
        </w:rPr>
        <w:t>Ein</w:t>
      </w:r>
      <w:r w:rsidR="00744FB7">
        <w:rPr>
          <w:sz w:val="32"/>
          <w:szCs w:val="32"/>
          <w:lang w:val="de-DE"/>
        </w:rPr>
        <w:t>e</w:t>
      </w:r>
      <w:r>
        <w:rPr>
          <w:sz w:val="32"/>
          <w:szCs w:val="32"/>
          <w:lang w:val="de-DE"/>
        </w:rPr>
        <w:t xml:space="preserve"> interdisziplinäre</w:t>
      </w:r>
      <w:r w:rsidR="00744FB7">
        <w:rPr>
          <w:sz w:val="32"/>
          <w:szCs w:val="32"/>
          <w:lang w:val="de-DE"/>
        </w:rPr>
        <w:t xml:space="preserve"> Studie </w:t>
      </w:r>
      <w:r w:rsidR="002F187C">
        <w:rPr>
          <w:sz w:val="32"/>
          <w:szCs w:val="32"/>
          <w:lang w:val="de-DE"/>
        </w:rPr>
        <w:t xml:space="preserve">untersucht, wie </w:t>
      </w:r>
      <w:r w:rsidR="009C7EFA">
        <w:rPr>
          <w:sz w:val="32"/>
          <w:szCs w:val="32"/>
          <w:lang w:val="de-DE"/>
        </w:rPr>
        <w:t xml:space="preserve">Betroffene </w:t>
      </w:r>
      <w:r w:rsidR="002F187C">
        <w:rPr>
          <w:sz w:val="32"/>
          <w:szCs w:val="32"/>
          <w:lang w:val="de-DE"/>
        </w:rPr>
        <w:t xml:space="preserve">mit </w:t>
      </w:r>
      <w:r>
        <w:rPr>
          <w:sz w:val="32"/>
          <w:szCs w:val="32"/>
          <w:lang w:val="de-DE"/>
        </w:rPr>
        <w:t>Typ-2-</w:t>
      </w:r>
      <w:r w:rsidR="002F187C">
        <w:rPr>
          <w:sz w:val="32"/>
          <w:szCs w:val="32"/>
          <w:lang w:val="de-DE"/>
        </w:rPr>
        <w:t xml:space="preserve">Diabetes </w:t>
      </w:r>
      <w:r>
        <w:rPr>
          <w:sz w:val="32"/>
          <w:szCs w:val="32"/>
          <w:lang w:val="de-DE"/>
        </w:rPr>
        <w:t>sich gegenseitig über ein</w:t>
      </w:r>
      <w:r w:rsidR="001C0F8A">
        <w:rPr>
          <w:sz w:val="32"/>
          <w:szCs w:val="32"/>
          <w:lang w:val="de-DE"/>
        </w:rPr>
        <w:t xml:space="preserve"> Instant-Messaging-</w:t>
      </w:r>
      <w:r w:rsidR="00744FB7">
        <w:rPr>
          <w:sz w:val="32"/>
          <w:szCs w:val="32"/>
          <w:lang w:val="de-DE"/>
        </w:rPr>
        <w:t>Service</w:t>
      </w:r>
      <w:r w:rsidR="001C0F8A">
        <w:rPr>
          <w:sz w:val="32"/>
          <w:szCs w:val="32"/>
          <w:lang w:val="de-DE"/>
        </w:rPr>
        <w:t xml:space="preserve"> </w:t>
      </w:r>
      <w:r>
        <w:rPr>
          <w:sz w:val="32"/>
          <w:szCs w:val="32"/>
          <w:lang w:val="de-DE"/>
        </w:rPr>
        <w:t>unterstützen</w:t>
      </w:r>
    </w:p>
    <w:p w14:paraId="48068CE1" w14:textId="314AEEE7" w:rsidR="00D22456" w:rsidRDefault="00D22456" w:rsidP="0089119C">
      <w:pPr>
        <w:rPr>
          <w:sz w:val="32"/>
          <w:szCs w:val="32"/>
          <w:lang w:val="de-DE"/>
        </w:rPr>
      </w:pPr>
    </w:p>
    <w:p w14:paraId="3AF6D9BB" w14:textId="70A0A8E7" w:rsidR="00C3343A" w:rsidRDefault="002F187C" w:rsidP="0089119C">
      <w:pPr>
        <w:rPr>
          <w:b/>
          <w:sz w:val="22"/>
          <w:szCs w:val="22"/>
          <w:lang w:val="de-DE"/>
        </w:rPr>
      </w:pPr>
      <w:r w:rsidRPr="002F187C">
        <w:rPr>
          <w:b/>
          <w:sz w:val="22"/>
          <w:szCs w:val="22"/>
          <w:lang w:val="de-DE"/>
        </w:rPr>
        <w:t xml:space="preserve">Das Forschungsprojekt DiabPeerS unter </w:t>
      </w:r>
      <w:r w:rsidRPr="00E0227D">
        <w:rPr>
          <w:b/>
          <w:sz w:val="22"/>
          <w:szCs w:val="22"/>
          <w:lang w:val="de-DE"/>
        </w:rPr>
        <w:t xml:space="preserve">der Leitung der Fachhochschule St. Pölten </w:t>
      </w:r>
      <w:r w:rsidR="00BB47F9">
        <w:rPr>
          <w:b/>
          <w:sz w:val="22"/>
          <w:szCs w:val="22"/>
          <w:lang w:val="de-DE"/>
        </w:rPr>
        <w:t>in Kooperation mit der Österreichischen Gesundheitskasse</w:t>
      </w:r>
      <w:r w:rsidR="00295C34">
        <w:rPr>
          <w:b/>
          <w:sz w:val="22"/>
          <w:szCs w:val="22"/>
          <w:lang w:val="de-DE"/>
        </w:rPr>
        <w:t>, der Karl-Landsteiner Privatuniversität für Gesundheitswissenschaften</w:t>
      </w:r>
      <w:r w:rsidR="00BB47F9">
        <w:rPr>
          <w:b/>
          <w:sz w:val="22"/>
          <w:szCs w:val="22"/>
          <w:lang w:val="de-DE"/>
        </w:rPr>
        <w:t xml:space="preserve"> und dem Uni</w:t>
      </w:r>
      <w:r w:rsidR="00295C34">
        <w:rPr>
          <w:b/>
          <w:sz w:val="22"/>
          <w:szCs w:val="22"/>
          <w:lang w:val="de-DE"/>
        </w:rPr>
        <w:t>versitäts</w:t>
      </w:r>
      <w:r w:rsidR="00BB47F9">
        <w:rPr>
          <w:b/>
          <w:sz w:val="22"/>
          <w:szCs w:val="22"/>
          <w:lang w:val="de-DE"/>
        </w:rPr>
        <w:t xml:space="preserve">klinikum St. Pölten </w:t>
      </w:r>
      <w:r w:rsidR="00240AAD" w:rsidRPr="00A512B7">
        <w:rPr>
          <w:b/>
          <w:sz w:val="22"/>
          <w:szCs w:val="22"/>
          <w:lang w:val="de-DE"/>
        </w:rPr>
        <w:t>untersucht, ob Menschen mit Typ-2-Diabetes durch Online-Unterstützung und Austausch mit anderen Betroffenen mittels Instant-Messaging-Service gesundheitlich profitieren. Die Studie soll dabei helfen, Menschen mit Typ-2-Diabetes in Zukunft besser zu betreuen und die Folgen der Krankheit zu lindern</w:t>
      </w:r>
      <w:r w:rsidRPr="00E0227D">
        <w:rPr>
          <w:b/>
          <w:sz w:val="22"/>
          <w:szCs w:val="22"/>
          <w:lang w:val="de-DE"/>
        </w:rPr>
        <w:t xml:space="preserve">. </w:t>
      </w:r>
      <w:r w:rsidR="00BB47F9">
        <w:rPr>
          <w:b/>
          <w:sz w:val="22"/>
          <w:szCs w:val="22"/>
          <w:lang w:val="de-DE"/>
        </w:rPr>
        <w:t>Nun startet die Suche nach</w:t>
      </w:r>
      <w:r w:rsidRPr="00E0227D">
        <w:rPr>
          <w:b/>
          <w:sz w:val="22"/>
          <w:szCs w:val="22"/>
          <w:lang w:val="de-DE"/>
        </w:rPr>
        <w:t xml:space="preserve"> </w:t>
      </w:r>
      <w:r w:rsidR="009A267B">
        <w:rPr>
          <w:b/>
          <w:sz w:val="22"/>
          <w:szCs w:val="22"/>
          <w:lang w:val="de-DE"/>
        </w:rPr>
        <w:t>Studient</w:t>
      </w:r>
      <w:r w:rsidR="009C7EFA">
        <w:rPr>
          <w:b/>
          <w:sz w:val="22"/>
          <w:szCs w:val="22"/>
          <w:lang w:val="de-DE"/>
        </w:rPr>
        <w:t>eilnehme</w:t>
      </w:r>
      <w:r w:rsidR="002A2522">
        <w:rPr>
          <w:b/>
          <w:sz w:val="22"/>
          <w:szCs w:val="22"/>
          <w:lang w:val="de-DE"/>
        </w:rPr>
        <w:t>nden</w:t>
      </w:r>
      <w:r w:rsidR="00E0227D" w:rsidRPr="00E0227D">
        <w:rPr>
          <w:b/>
          <w:sz w:val="22"/>
          <w:szCs w:val="22"/>
          <w:lang w:val="de-DE"/>
        </w:rPr>
        <w:t>.</w:t>
      </w:r>
    </w:p>
    <w:p w14:paraId="29AD59AE" w14:textId="6C00944A" w:rsidR="002F187C" w:rsidRPr="00C3343A" w:rsidRDefault="002F187C" w:rsidP="0089119C">
      <w:pPr>
        <w:rPr>
          <w:sz w:val="22"/>
          <w:szCs w:val="22"/>
        </w:rPr>
      </w:pPr>
    </w:p>
    <w:p w14:paraId="26926EB8" w14:textId="4168A244" w:rsidR="002F187C" w:rsidRDefault="00D22456" w:rsidP="002F187C">
      <w:pPr>
        <w:rPr>
          <w:sz w:val="22"/>
          <w:szCs w:val="22"/>
          <w:lang w:val="de-DE"/>
        </w:rPr>
      </w:pPr>
      <w:r w:rsidRPr="004E0E71">
        <w:rPr>
          <w:b/>
          <w:sz w:val="22"/>
          <w:szCs w:val="22"/>
          <w:lang w:val="de-DE"/>
        </w:rPr>
        <w:t xml:space="preserve">St. Pölten, </w:t>
      </w:r>
      <w:r w:rsidR="00B417B5">
        <w:rPr>
          <w:b/>
          <w:sz w:val="22"/>
          <w:szCs w:val="22"/>
          <w:lang w:val="de-DE"/>
        </w:rPr>
        <w:t>24</w:t>
      </w:r>
      <w:r w:rsidRPr="004E0E71">
        <w:rPr>
          <w:b/>
          <w:sz w:val="22"/>
          <w:szCs w:val="22"/>
          <w:lang w:val="de-DE"/>
        </w:rPr>
        <w:t>.</w:t>
      </w:r>
      <w:r w:rsidR="002F187C">
        <w:rPr>
          <w:b/>
          <w:sz w:val="22"/>
          <w:szCs w:val="22"/>
          <w:lang w:val="de-DE"/>
        </w:rPr>
        <w:t>09</w:t>
      </w:r>
      <w:r w:rsidRPr="004E0E71">
        <w:rPr>
          <w:b/>
          <w:sz w:val="22"/>
          <w:szCs w:val="22"/>
          <w:lang w:val="de-DE"/>
        </w:rPr>
        <w:t>.20</w:t>
      </w:r>
      <w:r w:rsidR="00D75E94">
        <w:rPr>
          <w:b/>
          <w:sz w:val="22"/>
          <w:szCs w:val="22"/>
          <w:lang w:val="de-DE"/>
        </w:rPr>
        <w:t>2</w:t>
      </w:r>
      <w:r w:rsidR="008942DF">
        <w:rPr>
          <w:b/>
          <w:sz w:val="22"/>
          <w:szCs w:val="22"/>
          <w:lang w:val="de-DE"/>
        </w:rPr>
        <w:t>1</w:t>
      </w:r>
      <w:r w:rsidRPr="004E0E71">
        <w:rPr>
          <w:sz w:val="22"/>
          <w:szCs w:val="22"/>
          <w:lang w:val="de-DE"/>
        </w:rPr>
        <w:t xml:space="preserve"> –</w:t>
      </w:r>
      <w:r w:rsidR="00FC5E88">
        <w:rPr>
          <w:sz w:val="22"/>
          <w:szCs w:val="22"/>
          <w:lang w:val="de-DE"/>
        </w:rPr>
        <w:t xml:space="preserve"> </w:t>
      </w:r>
      <w:r w:rsidR="009E567F">
        <w:rPr>
          <w:sz w:val="22"/>
          <w:szCs w:val="22"/>
          <w:lang w:val="de-DE"/>
        </w:rPr>
        <w:t xml:space="preserve">In Österreich leiden ca. 800.000 Menschen an </w:t>
      </w:r>
      <w:r w:rsidR="00846D58" w:rsidRPr="0052715A">
        <w:rPr>
          <w:sz w:val="22"/>
          <w:szCs w:val="22"/>
          <w:lang w:val="de-DE"/>
        </w:rPr>
        <w:t>Typ-2-Diabetes</w:t>
      </w:r>
      <w:r w:rsidR="009E567F">
        <w:rPr>
          <w:sz w:val="22"/>
          <w:szCs w:val="22"/>
          <w:lang w:val="de-DE"/>
        </w:rPr>
        <w:t>, der</w:t>
      </w:r>
      <w:r w:rsidR="009E567F" w:rsidRPr="002F187C">
        <w:rPr>
          <w:sz w:val="22"/>
          <w:szCs w:val="22"/>
          <w:lang w:val="de-DE"/>
        </w:rPr>
        <w:t xml:space="preserve"> </w:t>
      </w:r>
      <w:r w:rsidR="002F187C" w:rsidRPr="002F187C">
        <w:rPr>
          <w:sz w:val="22"/>
          <w:szCs w:val="22"/>
          <w:lang w:val="de-DE"/>
        </w:rPr>
        <w:t>häufigste</w:t>
      </w:r>
      <w:r w:rsidR="009E567F">
        <w:rPr>
          <w:sz w:val="22"/>
          <w:szCs w:val="22"/>
          <w:lang w:val="de-DE"/>
        </w:rPr>
        <w:t>n</w:t>
      </w:r>
      <w:r w:rsidR="002F187C" w:rsidRPr="002F187C">
        <w:rPr>
          <w:sz w:val="22"/>
          <w:szCs w:val="22"/>
          <w:lang w:val="de-DE"/>
        </w:rPr>
        <w:t xml:space="preserve"> Form von Diabetes</w:t>
      </w:r>
      <w:r w:rsidR="00542EB9">
        <w:rPr>
          <w:sz w:val="22"/>
          <w:szCs w:val="22"/>
          <w:lang w:val="de-DE"/>
        </w:rPr>
        <w:t>.</w:t>
      </w:r>
      <w:r w:rsidR="009E567F">
        <w:rPr>
          <w:sz w:val="22"/>
          <w:szCs w:val="22"/>
          <w:lang w:val="de-DE"/>
        </w:rPr>
        <w:t xml:space="preserve"> </w:t>
      </w:r>
      <w:r w:rsidR="002F187C" w:rsidRPr="002F187C">
        <w:rPr>
          <w:sz w:val="22"/>
          <w:szCs w:val="22"/>
          <w:lang w:val="de-DE"/>
        </w:rPr>
        <w:t>Unbehandelt kann Diabetes zu schweren Langzeitkomplikationen wie Herzkreislauf- und Nierenerkrankungen, einer geringeren Lebensqualität, schlechter</w:t>
      </w:r>
      <w:r w:rsidR="00BD3A2B">
        <w:rPr>
          <w:sz w:val="22"/>
          <w:szCs w:val="22"/>
          <w:lang w:val="de-DE"/>
        </w:rPr>
        <w:t>er</w:t>
      </w:r>
      <w:r w:rsidR="002F187C" w:rsidRPr="002F187C">
        <w:rPr>
          <w:sz w:val="22"/>
          <w:szCs w:val="22"/>
          <w:lang w:val="de-DE"/>
        </w:rPr>
        <w:t xml:space="preserve"> psychischer Gesundheit und verkürzte</w:t>
      </w:r>
      <w:r w:rsidR="00BD3A2B">
        <w:rPr>
          <w:sz w:val="22"/>
          <w:szCs w:val="22"/>
          <w:lang w:val="de-DE"/>
        </w:rPr>
        <w:t>r</w:t>
      </w:r>
      <w:r w:rsidR="002F187C" w:rsidRPr="002F187C">
        <w:rPr>
          <w:sz w:val="22"/>
          <w:szCs w:val="22"/>
          <w:lang w:val="de-DE"/>
        </w:rPr>
        <w:t xml:space="preserve"> Lebenserwartung führen.</w:t>
      </w:r>
    </w:p>
    <w:p w14:paraId="5AAE4A2E" w14:textId="77777777" w:rsidR="002F187C" w:rsidRPr="002F187C" w:rsidRDefault="002F187C" w:rsidP="002F187C">
      <w:pPr>
        <w:rPr>
          <w:sz w:val="22"/>
          <w:szCs w:val="22"/>
          <w:lang w:val="de-DE"/>
        </w:rPr>
      </w:pPr>
    </w:p>
    <w:p w14:paraId="6B60AF89" w14:textId="6000E457" w:rsidR="002F187C" w:rsidRPr="00F40E8E" w:rsidRDefault="002F187C" w:rsidP="002F187C">
      <w:pPr>
        <w:rPr>
          <w:b/>
          <w:sz w:val="22"/>
          <w:szCs w:val="22"/>
          <w:lang w:val="de-DE"/>
        </w:rPr>
      </w:pPr>
      <w:r w:rsidRPr="00F40E8E">
        <w:rPr>
          <w:b/>
          <w:sz w:val="22"/>
          <w:szCs w:val="22"/>
          <w:lang w:val="de-DE"/>
        </w:rPr>
        <w:t>Mit Selbst-Management besser leben</w:t>
      </w:r>
    </w:p>
    <w:p w14:paraId="32C2571E" w14:textId="368DE2D1" w:rsidR="00E0227D" w:rsidRDefault="00E0227D" w:rsidP="002F187C">
      <w:pPr>
        <w:rPr>
          <w:sz w:val="22"/>
          <w:szCs w:val="22"/>
          <w:lang w:val="de-DE"/>
        </w:rPr>
      </w:pPr>
      <w:r>
        <w:rPr>
          <w:sz w:val="22"/>
          <w:szCs w:val="22"/>
          <w:lang w:val="de-DE"/>
        </w:rPr>
        <w:t>„</w:t>
      </w:r>
      <w:r w:rsidR="002F187C" w:rsidRPr="002F187C">
        <w:rPr>
          <w:sz w:val="22"/>
          <w:szCs w:val="22"/>
          <w:lang w:val="de-DE"/>
        </w:rPr>
        <w:t>Der Erfolg der Diabetestherapie hängt stark von den Betroffenen selbst ab. Denn Patient*innen müssen auf ihren Lebensstil, wie z. B. eine adäquate Ernährung und richtige Medikamenteneinnahme achten, ihren Blutzucker messen und regelmäßig ärztliche Kontrollen wahrnehmen</w:t>
      </w:r>
      <w:r>
        <w:rPr>
          <w:sz w:val="22"/>
          <w:szCs w:val="22"/>
          <w:lang w:val="de-DE"/>
        </w:rPr>
        <w:t>“, sagt Elisabeth Höld vom Institut für Gesundheitswissenschaften der FH St. Pölten</w:t>
      </w:r>
      <w:r w:rsidR="00A13C6A">
        <w:rPr>
          <w:sz w:val="22"/>
          <w:szCs w:val="22"/>
          <w:lang w:val="de-DE"/>
        </w:rPr>
        <w:t>, d</w:t>
      </w:r>
      <w:r w:rsidR="00FC5E88">
        <w:rPr>
          <w:sz w:val="22"/>
          <w:szCs w:val="22"/>
          <w:lang w:val="de-DE"/>
        </w:rPr>
        <w:t>i</w:t>
      </w:r>
      <w:r w:rsidR="00A13C6A">
        <w:rPr>
          <w:sz w:val="22"/>
          <w:szCs w:val="22"/>
          <w:lang w:val="de-DE"/>
        </w:rPr>
        <w:t>e die Studie leitet.</w:t>
      </w:r>
    </w:p>
    <w:p w14:paraId="3F5D8218" w14:textId="77777777" w:rsidR="00E0227D" w:rsidRDefault="00E0227D" w:rsidP="002F187C">
      <w:pPr>
        <w:rPr>
          <w:sz w:val="22"/>
          <w:szCs w:val="22"/>
          <w:lang w:val="de-DE"/>
        </w:rPr>
      </w:pPr>
    </w:p>
    <w:p w14:paraId="0C1E06CC" w14:textId="54436345" w:rsidR="00FC5E88" w:rsidRDefault="002F187C" w:rsidP="002F187C">
      <w:pPr>
        <w:rPr>
          <w:sz w:val="22"/>
          <w:szCs w:val="22"/>
          <w:lang w:val="de-DE"/>
        </w:rPr>
      </w:pPr>
      <w:r w:rsidRPr="002F187C">
        <w:rPr>
          <w:sz w:val="22"/>
          <w:szCs w:val="22"/>
          <w:lang w:val="de-DE"/>
        </w:rPr>
        <w:t xml:space="preserve">Daher spielen Diabetes-Selbst-Management-Schulungen, bei denen die Betroffenen Wissen und Fähigkeiten im Umgang mit </w:t>
      </w:r>
      <w:r w:rsidR="00744FB7">
        <w:rPr>
          <w:sz w:val="22"/>
          <w:szCs w:val="22"/>
          <w:lang w:val="de-DE"/>
        </w:rPr>
        <w:t>dem Diabetes</w:t>
      </w:r>
      <w:r w:rsidRPr="002F187C">
        <w:rPr>
          <w:sz w:val="22"/>
          <w:szCs w:val="22"/>
          <w:lang w:val="de-DE"/>
        </w:rPr>
        <w:t xml:space="preserve"> erlernen eine wichtige Rolle in der Diabetestherapie.</w:t>
      </w:r>
      <w:r w:rsidR="008F12B7">
        <w:rPr>
          <w:sz w:val="22"/>
          <w:szCs w:val="22"/>
          <w:lang w:val="de-DE"/>
        </w:rPr>
        <w:t xml:space="preserve"> Doch den Betroffenen fällt es oft schwer, die neuen Gewohnheiten über längere Zeit im Alltag aufrechtzuerhalten.</w:t>
      </w:r>
    </w:p>
    <w:p w14:paraId="529CF958" w14:textId="77777777" w:rsidR="002F187C" w:rsidRPr="002F187C" w:rsidRDefault="002F187C" w:rsidP="002F187C">
      <w:pPr>
        <w:rPr>
          <w:sz w:val="22"/>
          <w:szCs w:val="22"/>
          <w:lang w:val="de-DE"/>
        </w:rPr>
      </w:pPr>
    </w:p>
    <w:p w14:paraId="6B16833A" w14:textId="253BAF23" w:rsidR="002F187C" w:rsidRPr="00F40E8E" w:rsidRDefault="00E25DF4" w:rsidP="002F187C">
      <w:pPr>
        <w:rPr>
          <w:b/>
          <w:sz w:val="22"/>
          <w:szCs w:val="22"/>
          <w:lang w:val="de-DE"/>
        </w:rPr>
      </w:pPr>
      <w:r>
        <w:rPr>
          <w:b/>
          <w:sz w:val="22"/>
          <w:szCs w:val="22"/>
          <w:lang w:val="de-DE"/>
        </w:rPr>
        <w:t xml:space="preserve">Gegenseitige </w:t>
      </w:r>
      <w:r w:rsidR="002F187C" w:rsidRPr="00F40E8E">
        <w:rPr>
          <w:b/>
          <w:sz w:val="22"/>
          <w:szCs w:val="22"/>
          <w:lang w:val="de-DE"/>
        </w:rPr>
        <w:t xml:space="preserve">Unterstützung </w:t>
      </w:r>
      <w:r w:rsidR="007D31D0">
        <w:rPr>
          <w:b/>
          <w:sz w:val="22"/>
          <w:szCs w:val="22"/>
          <w:lang w:val="de-DE"/>
        </w:rPr>
        <w:t xml:space="preserve">über </w:t>
      </w:r>
      <w:r w:rsidR="00C909B2">
        <w:rPr>
          <w:b/>
          <w:sz w:val="22"/>
          <w:szCs w:val="22"/>
          <w:lang w:val="de-DE"/>
        </w:rPr>
        <w:t>ein</w:t>
      </w:r>
      <w:r w:rsidR="001C0F8A">
        <w:rPr>
          <w:b/>
          <w:sz w:val="22"/>
          <w:szCs w:val="22"/>
          <w:lang w:val="de-DE"/>
        </w:rPr>
        <w:t xml:space="preserve"> Instant-Messaging-</w:t>
      </w:r>
      <w:r w:rsidR="00744FB7">
        <w:rPr>
          <w:b/>
          <w:sz w:val="22"/>
          <w:szCs w:val="22"/>
          <w:lang w:val="de-DE"/>
        </w:rPr>
        <w:t>Service</w:t>
      </w:r>
    </w:p>
    <w:p w14:paraId="40962298" w14:textId="2A4F290D" w:rsidR="009C7EFA" w:rsidRPr="00A512B7" w:rsidRDefault="009C7EFA" w:rsidP="009C7EFA">
      <w:pPr>
        <w:rPr>
          <w:sz w:val="22"/>
          <w:szCs w:val="22"/>
          <w:lang w:val="de-DE"/>
        </w:rPr>
      </w:pPr>
      <w:r>
        <w:rPr>
          <w:sz w:val="22"/>
          <w:szCs w:val="22"/>
          <w:lang w:val="de-DE"/>
        </w:rPr>
        <w:t xml:space="preserve">Wissenschaftliche </w:t>
      </w:r>
      <w:r w:rsidRPr="009C7EFA">
        <w:rPr>
          <w:sz w:val="22"/>
          <w:szCs w:val="22"/>
          <w:lang w:val="de-DE"/>
        </w:rPr>
        <w:t>Studien zeigen, dass der Verlauf der Diabeteserkrankung positiv beeinflusst werden kann, wenn Betroffene die Gelegenheit haben</w:t>
      </w:r>
      <w:r w:rsidR="00BD3A2B">
        <w:rPr>
          <w:sz w:val="22"/>
          <w:szCs w:val="22"/>
          <w:lang w:val="de-DE"/>
        </w:rPr>
        <w:t>,</w:t>
      </w:r>
      <w:r w:rsidRPr="009C7EFA">
        <w:rPr>
          <w:sz w:val="22"/>
          <w:szCs w:val="22"/>
          <w:lang w:val="de-DE"/>
        </w:rPr>
        <w:t xml:space="preserve"> sich mit anderen Betroffenen über </w:t>
      </w:r>
      <w:r w:rsidR="003E1795">
        <w:rPr>
          <w:sz w:val="22"/>
          <w:szCs w:val="22"/>
          <w:lang w:val="de-DE"/>
        </w:rPr>
        <w:t>i</w:t>
      </w:r>
      <w:r w:rsidRPr="009C7EFA">
        <w:rPr>
          <w:sz w:val="22"/>
          <w:szCs w:val="22"/>
          <w:lang w:val="de-DE"/>
        </w:rPr>
        <w:t xml:space="preserve">hre Erkrankung und den Umgang mit den </w:t>
      </w:r>
      <w:r w:rsidR="00744FB7">
        <w:rPr>
          <w:sz w:val="22"/>
          <w:szCs w:val="22"/>
          <w:lang w:val="de-DE"/>
        </w:rPr>
        <w:t>krankheitsspezifischen</w:t>
      </w:r>
      <w:r w:rsidRPr="009C7EFA">
        <w:rPr>
          <w:sz w:val="22"/>
          <w:szCs w:val="22"/>
          <w:lang w:val="de-DE"/>
        </w:rPr>
        <w:t xml:space="preserve"> Herausforderungen</w:t>
      </w:r>
      <w:r w:rsidR="00744FB7">
        <w:rPr>
          <w:sz w:val="22"/>
          <w:szCs w:val="22"/>
          <w:lang w:val="de-DE"/>
        </w:rPr>
        <w:t xml:space="preserve"> </w:t>
      </w:r>
      <w:r w:rsidRPr="009C7EFA">
        <w:rPr>
          <w:sz w:val="22"/>
          <w:szCs w:val="22"/>
          <w:lang w:val="de-DE"/>
        </w:rPr>
        <w:t xml:space="preserve">austauschen können. Dieses Prinzip wird Peer-Support genannt und </w:t>
      </w:r>
      <w:r w:rsidR="003E1795">
        <w:rPr>
          <w:sz w:val="22"/>
          <w:szCs w:val="22"/>
          <w:lang w:val="de-DE"/>
        </w:rPr>
        <w:t>soll</w:t>
      </w:r>
      <w:r w:rsidRPr="009C7EFA">
        <w:rPr>
          <w:sz w:val="22"/>
          <w:szCs w:val="22"/>
          <w:lang w:val="de-DE"/>
        </w:rPr>
        <w:t xml:space="preserve"> Betroffenen </w:t>
      </w:r>
      <w:r w:rsidR="003E1795">
        <w:rPr>
          <w:sz w:val="22"/>
          <w:szCs w:val="22"/>
          <w:lang w:val="de-DE"/>
        </w:rPr>
        <w:t>dabei helfen</w:t>
      </w:r>
      <w:r w:rsidR="00BD3A2B">
        <w:rPr>
          <w:sz w:val="22"/>
          <w:szCs w:val="22"/>
          <w:lang w:val="de-DE"/>
        </w:rPr>
        <w:t>,</w:t>
      </w:r>
      <w:r w:rsidR="003E1795">
        <w:rPr>
          <w:sz w:val="22"/>
          <w:szCs w:val="22"/>
          <w:lang w:val="de-DE"/>
        </w:rPr>
        <w:t xml:space="preserve"> </w:t>
      </w:r>
      <w:r w:rsidRPr="009C7EFA">
        <w:rPr>
          <w:sz w:val="22"/>
          <w:szCs w:val="22"/>
          <w:lang w:val="de-DE"/>
        </w:rPr>
        <w:t xml:space="preserve">die breit gefächerten Elemente der Diabetes-Therapie besser </w:t>
      </w:r>
      <w:r w:rsidR="00BD3A2B">
        <w:rPr>
          <w:sz w:val="22"/>
          <w:szCs w:val="22"/>
          <w:lang w:val="de-DE"/>
        </w:rPr>
        <w:t xml:space="preserve">zu </w:t>
      </w:r>
      <w:r w:rsidRPr="009C7EFA">
        <w:rPr>
          <w:sz w:val="22"/>
          <w:szCs w:val="22"/>
          <w:lang w:val="de-DE"/>
        </w:rPr>
        <w:t xml:space="preserve">koordinieren und </w:t>
      </w:r>
      <w:r w:rsidR="00BD3A2B">
        <w:rPr>
          <w:sz w:val="22"/>
          <w:szCs w:val="22"/>
          <w:lang w:val="de-DE"/>
        </w:rPr>
        <w:t xml:space="preserve">zu </w:t>
      </w:r>
      <w:r w:rsidRPr="009C7EFA">
        <w:rPr>
          <w:sz w:val="22"/>
          <w:szCs w:val="22"/>
          <w:lang w:val="de-DE"/>
        </w:rPr>
        <w:t>„managen“.</w:t>
      </w:r>
      <w:r w:rsidR="003E1795">
        <w:rPr>
          <w:sz w:val="22"/>
          <w:szCs w:val="22"/>
          <w:lang w:val="de-DE"/>
        </w:rPr>
        <w:t xml:space="preserve"> Erste Studien zeigen,</w:t>
      </w:r>
      <w:r w:rsidR="003E1795" w:rsidRPr="003E1795">
        <w:rPr>
          <w:sz w:val="22"/>
          <w:szCs w:val="22"/>
          <w:lang w:val="de-DE"/>
        </w:rPr>
        <w:t xml:space="preserve"> dass durch </w:t>
      </w:r>
      <w:r w:rsidR="003E1795">
        <w:rPr>
          <w:sz w:val="22"/>
          <w:szCs w:val="22"/>
          <w:lang w:val="de-DE"/>
        </w:rPr>
        <w:t>einen derartigen Peer-Support</w:t>
      </w:r>
      <w:r w:rsidR="003E1795" w:rsidRPr="003E1795">
        <w:rPr>
          <w:sz w:val="22"/>
          <w:szCs w:val="22"/>
          <w:lang w:val="de-DE"/>
        </w:rPr>
        <w:t xml:space="preserve"> </w:t>
      </w:r>
      <w:r w:rsidR="003E1795">
        <w:rPr>
          <w:sz w:val="22"/>
          <w:szCs w:val="22"/>
          <w:lang w:val="de-DE"/>
        </w:rPr>
        <w:t>tatsächlich die</w:t>
      </w:r>
      <w:r w:rsidR="003E1795" w:rsidRPr="003E1795">
        <w:rPr>
          <w:sz w:val="22"/>
          <w:szCs w:val="22"/>
          <w:lang w:val="de-DE"/>
        </w:rPr>
        <w:t xml:space="preserve"> Selbst-Management-</w:t>
      </w:r>
      <w:r w:rsidR="003E1795" w:rsidRPr="00A512B7">
        <w:rPr>
          <w:sz w:val="22"/>
          <w:szCs w:val="22"/>
          <w:lang w:val="de-DE"/>
        </w:rPr>
        <w:t>Fähigkeiten aber auch die Kontrolle des Blutzuckerspiegels sowie die langfristige Gesundheit der Patient*innen verbessert werden können.</w:t>
      </w:r>
    </w:p>
    <w:p w14:paraId="5943B687" w14:textId="77777777" w:rsidR="00FC5E88" w:rsidRPr="00A512B7" w:rsidRDefault="00FC5E88" w:rsidP="002F187C">
      <w:pPr>
        <w:rPr>
          <w:sz w:val="22"/>
          <w:szCs w:val="22"/>
          <w:lang w:val="de-DE"/>
        </w:rPr>
      </w:pPr>
    </w:p>
    <w:p w14:paraId="2AC911EB" w14:textId="4DF8DB61" w:rsidR="00C909B2" w:rsidRPr="00A512B7" w:rsidRDefault="00892121" w:rsidP="002F187C">
      <w:pPr>
        <w:rPr>
          <w:sz w:val="22"/>
          <w:szCs w:val="22"/>
          <w:lang w:val="de-DE"/>
        </w:rPr>
      </w:pPr>
      <w:r>
        <w:rPr>
          <w:sz w:val="22"/>
          <w:szCs w:val="22"/>
          <w:lang w:val="de-DE"/>
        </w:rPr>
        <w:lastRenderedPageBreak/>
        <w:t>Das</w:t>
      </w:r>
      <w:r w:rsidR="00F76C89" w:rsidRPr="00A512B7">
        <w:rPr>
          <w:sz w:val="22"/>
          <w:szCs w:val="22"/>
          <w:lang w:val="de-DE"/>
        </w:rPr>
        <w:t xml:space="preserve"> DiabPeerS-</w:t>
      </w:r>
      <w:r>
        <w:rPr>
          <w:sz w:val="22"/>
          <w:szCs w:val="22"/>
          <w:lang w:val="de-DE"/>
        </w:rPr>
        <w:t>Projekt</w:t>
      </w:r>
      <w:r w:rsidR="00F76C89" w:rsidRPr="00A512B7">
        <w:rPr>
          <w:sz w:val="22"/>
          <w:szCs w:val="22"/>
          <w:lang w:val="de-DE"/>
        </w:rPr>
        <w:t xml:space="preserve"> möchte eben diesen Austausch von Betroffenen ermöglichen und untersucht, wie dies über Instant-Messaging Services auf dem Mobiltelefon gelingen kann.</w:t>
      </w:r>
      <w:r w:rsidR="009F1212" w:rsidRPr="00A512B7">
        <w:rPr>
          <w:sz w:val="22"/>
          <w:szCs w:val="22"/>
          <w:lang w:val="de-DE"/>
        </w:rPr>
        <w:t xml:space="preserve"> </w:t>
      </w:r>
      <w:r w:rsidR="001C0F8A" w:rsidRPr="00A512B7">
        <w:rPr>
          <w:sz w:val="22"/>
          <w:szCs w:val="22"/>
          <w:lang w:val="de-DE"/>
        </w:rPr>
        <w:t>Instant-</w:t>
      </w:r>
      <w:r w:rsidR="009E567F" w:rsidRPr="00A512B7">
        <w:rPr>
          <w:sz w:val="22"/>
          <w:szCs w:val="22"/>
          <w:lang w:val="de-DE"/>
        </w:rPr>
        <w:t>Mess</w:t>
      </w:r>
      <w:r w:rsidR="001C0F8A" w:rsidRPr="00A512B7">
        <w:rPr>
          <w:sz w:val="22"/>
          <w:szCs w:val="22"/>
          <w:lang w:val="de-DE"/>
        </w:rPr>
        <w:t>aging</w:t>
      </w:r>
      <w:r w:rsidR="009E567F" w:rsidRPr="00A512B7">
        <w:rPr>
          <w:sz w:val="22"/>
          <w:szCs w:val="22"/>
          <w:lang w:val="de-DE"/>
        </w:rPr>
        <w:t>-</w:t>
      </w:r>
      <w:r w:rsidR="00744FB7" w:rsidRPr="00A512B7">
        <w:rPr>
          <w:sz w:val="22"/>
          <w:szCs w:val="22"/>
          <w:lang w:val="de-DE"/>
        </w:rPr>
        <w:t>Service</w:t>
      </w:r>
      <w:r w:rsidR="002F187C" w:rsidRPr="00A512B7">
        <w:rPr>
          <w:sz w:val="22"/>
          <w:szCs w:val="22"/>
          <w:lang w:val="de-DE"/>
        </w:rPr>
        <w:t xml:space="preserve"> funktionier</w:t>
      </w:r>
      <w:r w:rsidR="00744FB7" w:rsidRPr="00A512B7">
        <w:rPr>
          <w:sz w:val="22"/>
          <w:szCs w:val="22"/>
          <w:lang w:val="de-DE"/>
        </w:rPr>
        <w:t>t</w:t>
      </w:r>
      <w:r w:rsidR="002F187C" w:rsidRPr="00A512B7">
        <w:rPr>
          <w:sz w:val="22"/>
          <w:szCs w:val="22"/>
          <w:lang w:val="de-DE"/>
        </w:rPr>
        <w:t xml:space="preserve"> wie WhatsApp, Telegram, Signal und andere Produkte. </w:t>
      </w:r>
      <w:r w:rsidR="00744FB7" w:rsidRPr="00A512B7">
        <w:rPr>
          <w:sz w:val="22"/>
          <w:szCs w:val="22"/>
          <w:lang w:val="de-DE"/>
        </w:rPr>
        <w:t>Die Studie</w:t>
      </w:r>
      <w:r w:rsidR="008F12B7" w:rsidRPr="00A512B7">
        <w:rPr>
          <w:sz w:val="22"/>
          <w:szCs w:val="22"/>
          <w:lang w:val="de-DE"/>
        </w:rPr>
        <w:t xml:space="preserve"> verwendet </w:t>
      </w:r>
      <w:r w:rsidR="004E2484" w:rsidRPr="00A512B7">
        <w:rPr>
          <w:sz w:val="22"/>
          <w:szCs w:val="22"/>
          <w:lang w:val="de-DE"/>
        </w:rPr>
        <w:t>eine</w:t>
      </w:r>
      <w:r w:rsidR="009E567F" w:rsidRPr="00A512B7">
        <w:rPr>
          <w:sz w:val="22"/>
          <w:szCs w:val="22"/>
          <w:lang w:val="de-DE"/>
        </w:rPr>
        <w:t xml:space="preserve"> Software, die</w:t>
      </w:r>
      <w:r w:rsidR="00C909B2" w:rsidRPr="00A512B7">
        <w:rPr>
          <w:sz w:val="22"/>
          <w:szCs w:val="22"/>
          <w:lang w:val="de-DE"/>
        </w:rPr>
        <w:t xml:space="preserve"> den Schutz personenbezogener Daten</w:t>
      </w:r>
      <w:r w:rsidR="00FC5E88" w:rsidRPr="00A512B7">
        <w:rPr>
          <w:sz w:val="22"/>
          <w:szCs w:val="22"/>
          <w:lang w:val="de-DE"/>
        </w:rPr>
        <w:t xml:space="preserve"> und</w:t>
      </w:r>
      <w:r w:rsidR="00C909B2" w:rsidRPr="00A512B7">
        <w:rPr>
          <w:sz w:val="22"/>
          <w:szCs w:val="22"/>
          <w:lang w:val="de-DE"/>
        </w:rPr>
        <w:t xml:space="preserve"> der Privatsphäre</w:t>
      </w:r>
      <w:r w:rsidR="009E567F" w:rsidRPr="00A512B7">
        <w:rPr>
          <w:sz w:val="22"/>
          <w:szCs w:val="22"/>
          <w:lang w:val="de-DE"/>
        </w:rPr>
        <w:t xml:space="preserve"> gewährleistet</w:t>
      </w:r>
      <w:r w:rsidR="00FC5E88" w:rsidRPr="00A512B7">
        <w:rPr>
          <w:sz w:val="22"/>
          <w:szCs w:val="22"/>
          <w:lang w:val="de-DE"/>
        </w:rPr>
        <w:t>.</w:t>
      </w:r>
    </w:p>
    <w:p w14:paraId="53B38F5C" w14:textId="77777777" w:rsidR="00C909B2" w:rsidRPr="00A512B7" w:rsidRDefault="00C909B2" w:rsidP="002F187C">
      <w:pPr>
        <w:rPr>
          <w:sz w:val="22"/>
          <w:szCs w:val="22"/>
          <w:lang w:val="de-DE"/>
        </w:rPr>
      </w:pPr>
    </w:p>
    <w:p w14:paraId="59B5353D" w14:textId="3D10E2A7" w:rsidR="002F187C" w:rsidRDefault="00F76C89" w:rsidP="002F187C">
      <w:pPr>
        <w:rPr>
          <w:sz w:val="22"/>
          <w:szCs w:val="22"/>
          <w:lang w:val="de-DE"/>
        </w:rPr>
      </w:pPr>
      <w:r w:rsidRPr="00A512B7">
        <w:rPr>
          <w:sz w:val="22"/>
          <w:szCs w:val="22"/>
          <w:lang w:val="de-DE"/>
        </w:rPr>
        <w:t xml:space="preserve">In </w:t>
      </w:r>
      <w:r w:rsidR="002A2522">
        <w:rPr>
          <w:sz w:val="22"/>
          <w:szCs w:val="22"/>
          <w:lang w:val="de-DE"/>
        </w:rPr>
        <w:t>die Studie</w:t>
      </w:r>
      <w:r w:rsidRPr="00A512B7">
        <w:rPr>
          <w:sz w:val="22"/>
          <w:szCs w:val="22"/>
          <w:lang w:val="de-DE"/>
        </w:rPr>
        <w:t xml:space="preserve"> werden sowohl neu diagnostizierte als auch krankheitserfahrene Diabetiker*innen involviert. Die krankheitserfahrenen Personen spielen dabei eine besondere Rolle:</w:t>
      </w:r>
      <w:r w:rsidR="00295C34" w:rsidRPr="00A512B7">
        <w:rPr>
          <w:sz w:val="22"/>
          <w:szCs w:val="22"/>
          <w:lang w:val="de-DE"/>
        </w:rPr>
        <w:t xml:space="preserve"> </w:t>
      </w:r>
      <w:r w:rsidR="004E2484" w:rsidRPr="00A512B7">
        <w:rPr>
          <w:sz w:val="22"/>
          <w:szCs w:val="22"/>
          <w:lang w:val="de-DE"/>
        </w:rPr>
        <w:t>Als</w:t>
      </w:r>
      <w:r w:rsidR="00846D58">
        <w:rPr>
          <w:sz w:val="22"/>
          <w:szCs w:val="22"/>
          <w:lang w:val="de-DE"/>
        </w:rPr>
        <w:t xml:space="preserve"> Moderator*innen</w:t>
      </w:r>
      <w:r w:rsidR="00846D58" w:rsidRPr="002F187C">
        <w:rPr>
          <w:sz w:val="22"/>
          <w:szCs w:val="22"/>
          <w:lang w:val="de-DE"/>
        </w:rPr>
        <w:t xml:space="preserve"> </w:t>
      </w:r>
      <w:r w:rsidR="002F187C" w:rsidRPr="002F187C">
        <w:rPr>
          <w:sz w:val="22"/>
          <w:szCs w:val="22"/>
          <w:lang w:val="de-DE"/>
        </w:rPr>
        <w:t xml:space="preserve">führen </w:t>
      </w:r>
      <w:r w:rsidR="004E2484">
        <w:rPr>
          <w:sz w:val="22"/>
          <w:szCs w:val="22"/>
          <w:lang w:val="de-DE"/>
        </w:rPr>
        <w:t>s</w:t>
      </w:r>
      <w:r w:rsidR="002F187C" w:rsidRPr="002F187C">
        <w:rPr>
          <w:sz w:val="22"/>
          <w:szCs w:val="22"/>
          <w:lang w:val="de-DE"/>
        </w:rPr>
        <w:t xml:space="preserve">ie Online-Gruppen und regen durch aktives Themensetzen zu Diskussionen rund um </w:t>
      </w:r>
      <w:r w:rsidR="00846D58" w:rsidRPr="0052715A">
        <w:rPr>
          <w:sz w:val="22"/>
          <w:szCs w:val="22"/>
          <w:lang w:val="de-DE"/>
        </w:rPr>
        <w:t>Typ-2-Diabetes</w:t>
      </w:r>
      <w:r w:rsidR="00846D58" w:rsidRPr="002F187C" w:rsidDel="00846D58">
        <w:rPr>
          <w:sz w:val="22"/>
          <w:szCs w:val="22"/>
          <w:lang w:val="de-DE"/>
        </w:rPr>
        <w:t xml:space="preserve"> </w:t>
      </w:r>
      <w:r w:rsidR="002F187C" w:rsidRPr="002F187C">
        <w:rPr>
          <w:sz w:val="22"/>
          <w:szCs w:val="22"/>
          <w:lang w:val="de-DE"/>
        </w:rPr>
        <w:t xml:space="preserve">an. Um sie dabei bestmöglich zu unterstützen, </w:t>
      </w:r>
      <w:r w:rsidR="00846D58">
        <w:rPr>
          <w:sz w:val="22"/>
          <w:szCs w:val="22"/>
          <w:lang w:val="de-DE"/>
        </w:rPr>
        <w:t xml:space="preserve">werden sie entsprechend geschult, erhalten begleitende Materialien und werden von </w:t>
      </w:r>
      <w:r w:rsidR="002F187C" w:rsidRPr="002F187C">
        <w:rPr>
          <w:sz w:val="22"/>
          <w:szCs w:val="22"/>
          <w:lang w:val="de-DE"/>
        </w:rPr>
        <w:t>eine</w:t>
      </w:r>
      <w:r w:rsidR="00846D58">
        <w:rPr>
          <w:sz w:val="22"/>
          <w:szCs w:val="22"/>
          <w:lang w:val="de-DE"/>
        </w:rPr>
        <w:t>r</w:t>
      </w:r>
      <w:r w:rsidR="002F187C" w:rsidRPr="002F187C">
        <w:rPr>
          <w:sz w:val="22"/>
          <w:szCs w:val="22"/>
          <w:lang w:val="de-DE"/>
        </w:rPr>
        <w:t xml:space="preserve"> Diätologin</w:t>
      </w:r>
      <w:r w:rsidR="00846D58">
        <w:rPr>
          <w:sz w:val="22"/>
          <w:szCs w:val="22"/>
          <w:lang w:val="de-DE"/>
        </w:rPr>
        <w:t xml:space="preserve"> während der Studie begleitet</w:t>
      </w:r>
      <w:r w:rsidR="002F187C" w:rsidRPr="002F187C">
        <w:rPr>
          <w:sz w:val="22"/>
          <w:szCs w:val="22"/>
          <w:lang w:val="de-DE"/>
        </w:rPr>
        <w:t>.</w:t>
      </w:r>
    </w:p>
    <w:p w14:paraId="25B3FCCC" w14:textId="3A7383F4" w:rsidR="002F187C" w:rsidRDefault="002F187C" w:rsidP="002F187C">
      <w:pPr>
        <w:rPr>
          <w:sz w:val="22"/>
          <w:szCs w:val="22"/>
          <w:lang w:val="de-DE"/>
        </w:rPr>
      </w:pPr>
    </w:p>
    <w:p w14:paraId="7C99F2B8" w14:textId="5D89EFAE" w:rsidR="00C909B2" w:rsidRPr="00C909B2" w:rsidRDefault="00C909B2" w:rsidP="002F187C">
      <w:pPr>
        <w:rPr>
          <w:b/>
          <w:sz w:val="22"/>
          <w:szCs w:val="22"/>
          <w:lang w:val="de-DE"/>
        </w:rPr>
      </w:pPr>
      <w:r>
        <w:rPr>
          <w:b/>
          <w:sz w:val="22"/>
          <w:szCs w:val="22"/>
          <w:lang w:val="de-DE"/>
        </w:rPr>
        <w:t>Proband*innen</w:t>
      </w:r>
      <w:r w:rsidR="00BB47F9">
        <w:rPr>
          <w:b/>
          <w:sz w:val="22"/>
          <w:szCs w:val="22"/>
          <w:lang w:val="de-DE"/>
        </w:rPr>
        <w:t xml:space="preserve"> gesucht – jetzt anmelden!</w:t>
      </w:r>
    </w:p>
    <w:p w14:paraId="7733DA4C" w14:textId="3BBD3722" w:rsidR="00D075CB" w:rsidRDefault="002F187C" w:rsidP="00EF4DA6">
      <w:pPr>
        <w:rPr>
          <w:sz w:val="22"/>
          <w:szCs w:val="22"/>
          <w:lang w:val="de-DE"/>
        </w:rPr>
      </w:pPr>
      <w:r w:rsidRPr="002F187C">
        <w:rPr>
          <w:sz w:val="22"/>
          <w:szCs w:val="22"/>
          <w:lang w:val="de-DE"/>
        </w:rPr>
        <w:t xml:space="preserve">Mehr als 200 </w:t>
      </w:r>
      <w:r w:rsidR="00BB47F9">
        <w:rPr>
          <w:sz w:val="22"/>
          <w:szCs w:val="22"/>
          <w:lang w:val="de-DE"/>
        </w:rPr>
        <w:t>Menschen</w:t>
      </w:r>
      <w:r w:rsidRPr="002F187C">
        <w:rPr>
          <w:sz w:val="22"/>
          <w:szCs w:val="22"/>
          <w:lang w:val="de-DE"/>
        </w:rPr>
        <w:t xml:space="preserve"> mit </w:t>
      </w:r>
      <w:r w:rsidR="00846D58" w:rsidRPr="0052715A">
        <w:rPr>
          <w:sz w:val="22"/>
          <w:szCs w:val="22"/>
          <w:lang w:val="de-DE"/>
        </w:rPr>
        <w:t>Typ-2-Diabetes</w:t>
      </w:r>
      <w:r w:rsidR="00846D58" w:rsidRPr="002F187C" w:rsidDel="00846D58">
        <w:rPr>
          <w:sz w:val="22"/>
          <w:szCs w:val="22"/>
          <w:lang w:val="de-DE"/>
        </w:rPr>
        <w:t xml:space="preserve"> </w:t>
      </w:r>
      <w:r w:rsidR="00BA140A">
        <w:rPr>
          <w:sz w:val="22"/>
          <w:szCs w:val="22"/>
          <w:lang w:val="de-DE"/>
        </w:rPr>
        <w:t>werden</w:t>
      </w:r>
      <w:r w:rsidRPr="002F187C">
        <w:rPr>
          <w:sz w:val="22"/>
          <w:szCs w:val="22"/>
          <w:lang w:val="de-DE"/>
        </w:rPr>
        <w:t xml:space="preserve"> für </w:t>
      </w:r>
      <w:r w:rsidR="002A2522">
        <w:rPr>
          <w:sz w:val="22"/>
          <w:szCs w:val="22"/>
          <w:lang w:val="de-DE"/>
        </w:rPr>
        <w:t>die Studie</w:t>
      </w:r>
      <w:r w:rsidRPr="002F187C">
        <w:rPr>
          <w:sz w:val="22"/>
          <w:szCs w:val="22"/>
          <w:lang w:val="de-DE"/>
        </w:rPr>
        <w:t xml:space="preserve"> über </w:t>
      </w:r>
      <w:r w:rsidR="005A24BE">
        <w:rPr>
          <w:sz w:val="22"/>
          <w:szCs w:val="22"/>
          <w:lang w:val="de-DE"/>
        </w:rPr>
        <w:t>vierzehn</w:t>
      </w:r>
      <w:r w:rsidRPr="002F187C">
        <w:rPr>
          <w:sz w:val="22"/>
          <w:szCs w:val="22"/>
          <w:lang w:val="de-DE"/>
        </w:rPr>
        <w:t xml:space="preserve"> Monate beobachtet</w:t>
      </w:r>
      <w:r w:rsidR="00BA140A">
        <w:rPr>
          <w:sz w:val="22"/>
          <w:szCs w:val="22"/>
          <w:lang w:val="de-DE"/>
        </w:rPr>
        <w:t xml:space="preserve"> </w:t>
      </w:r>
      <w:r w:rsidRPr="002F187C">
        <w:rPr>
          <w:sz w:val="22"/>
          <w:szCs w:val="22"/>
          <w:lang w:val="de-DE"/>
        </w:rPr>
        <w:t>– eine Gruppe mit Online-Peer-Unterstützung, die andere zum Vergleich ohne.</w:t>
      </w:r>
      <w:r w:rsidR="00C909B2">
        <w:rPr>
          <w:sz w:val="22"/>
          <w:szCs w:val="22"/>
          <w:lang w:val="de-DE"/>
        </w:rPr>
        <w:t xml:space="preserve"> </w:t>
      </w:r>
    </w:p>
    <w:p w14:paraId="73F06F6B" w14:textId="4B8C3011" w:rsidR="00BB47F9" w:rsidRDefault="00BB47F9" w:rsidP="00EF4DA6">
      <w:pPr>
        <w:rPr>
          <w:sz w:val="22"/>
          <w:szCs w:val="22"/>
          <w:lang w:val="de-DE"/>
        </w:rPr>
      </w:pPr>
    </w:p>
    <w:p w14:paraId="5B1154B1" w14:textId="471A9001" w:rsidR="00BB47F9" w:rsidRDefault="00BB47F9" w:rsidP="00BB47F9">
      <w:pPr>
        <w:rPr>
          <w:sz w:val="22"/>
          <w:szCs w:val="22"/>
          <w:lang w:val="de-DE"/>
        </w:rPr>
      </w:pPr>
      <w:r>
        <w:rPr>
          <w:sz w:val="22"/>
          <w:szCs w:val="22"/>
          <w:lang w:val="de-DE"/>
        </w:rPr>
        <w:t xml:space="preserve">In einem ersten Schritt werden </w:t>
      </w:r>
      <w:r w:rsidRPr="00A512B7">
        <w:rPr>
          <w:sz w:val="22"/>
          <w:szCs w:val="22"/>
          <w:lang w:val="de-DE"/>
        </w:rPr>
        <w:t xml:space="preserve">Menschen mit Diabetes mellitus Typ-2 sowie </w:t>
      </w:r>
      <w:r w:rsidR="002A2522">
        <w:rPr>
          <w:sz w:val="22"/>
          <w:szCs w:val="22"/>
          <w:lang w:val="de-DE"/>
        </w:rPr>
        <w:t>Teilnehmende</w:t>
      </w:r>
      <w:r>
        <w:rPr>
          <w:sz w:val="22"/>
          <w:szCs w:val="22"/>
          <w:lang w:val="de-DE"/>
        </w:rPr>
        <w:t xml:space="preserve"> des Disease-Management-Programms „Therapie Aktiv – Diabetes im Griff</w:t>
      </w:r>
      <w:r w:rsidRPr="00CB72BD">
        <w:rPr>
          <w:sz w:val="22"/>
          <w:szCs w:val="22"/>
          <w:lang w:val="de-DE"/>
        </w:rPr>
        <w:t>“</w:t>
      </w:r>
      <w:r w:rsidRPr="00CB72BD">
        <w:rPr>
          <w:color w:val="000000" w:themeColor="text1"/>
          <w:sz w:val="22"/>
          <w:szCs w:val="22"/>
          <w:lang w:val="de-DE"/>
        </w:rPr>
        <w:t xml:space="preserve">, </w:t>
      </w:r>
      <w:r w:rsidRPr="00CB72BD">
        <w:rPr>
          <w:sz w:val="22"/>
          <w:szCs w:val="22"/>
        </w:rPr>
        <w:t>die die Teilnahmekriterien erfüllen,</w:t>
      </w:r>
      <w:r w:rsidRPr="00CB72BD">
        <w:rPr>
          <w:sz w:val="22"/>
          <w:szCs w:val="22"/>
          <w:lang w:val="de-DE"/>
        </w:rPr>
        <w:t xml:space="preserve"> kontaktiert</w:t>
      </w:r>
      <w:r>
        <w:rPr>
          <w:sz w:val="22"/>
          <w:szCs w:val="22"/>
          <w:lang w:val="de-DE"/>
        </w:rPr>
        <w:t xml:space="preserve">. „Therapie Aktiv“ ist ein kostenloses Programm der Österreichischen Gesundheitskasse für Betroffene von Typ-2-Diabetes, das auf ein Miteinander in der Behandlung abzielt. </w:t>
      </w:r>
    </w:p>
    <w:p w14:paraId="39D7C299" w14:textId="6EC2EFB7" w:rsidR="004E2484" w:rsidRDefault="004E2484" w:rsidP="00EF4DA6">
      <w:pPr>
        <w:rPr>
          <w:sz w:val="22"/>
          <w:szCs w:val="22"/>
          <w:lang w:val="de-DE"/>
        </w:rPr>
      </w:pPr>
    </w:p>
    <w:p w14:paraId="6F69C70A" w14:textId="77777777" w:rsidR="00BB47F9" w:rsidRDefault="001C0F8A" w:rsidP="00EF4DA6">
      <w:pPr>
        <w:rPr>
          <w:sz w:val="22"/>
          <w:szCs w:val="22"/>
          <w:lang w:val="de-DE"/>
        </w:rPr>
      </w:pPr>
      <w:r>
        <w:rPr>
          <w:sz w:val="22"/>
          <w:szCs w:val="22"/>
          <w:lang w:val="de-DE"/>
        </w:rPr>
        <w:t>Gesucht werden zwei verschiedene Personengruppen:</w:t>
      </w:r>
    </w:p>
    <w:p w14:paraId="21FA20B7" w14:textId="0B1396CB" w:rsidR="00BB47F9" w:rsidRPr="00456093" w:rsidRDefault="00BB47F9" w:rsidP="00BB47F9">
      <w:pPr>
        <w:pStyle w:val="Listenabsatz"/>
        <w:numPr>
          <w:ilvl w:val="0"/>
          <w:numId w:val="3"/>
        </w:numPr>
        <w:rPr>
          <w:sz w:val="22"/>
          <w:szCs w:val="22"/>
          <w:lang w:val="de-DE"/>
        </w:rPr>
      </w:pPr>
      <w:r w:rsidRPr="00456093">
        <w:rPr>
          <w:b/>
          <w:sz w:val="22"/>
          <w:szCs w:val="22"/>
          <w:lang w:val="de-DE"/>
        </w:rPr>
        <w:t>Gruppenteilnehme</w:t>
      </w:r>
      <w:r w:rsidR="002A2522">
        <w:rPr>
          <w:b/>
          <w:sz w:val="22"/>
          <w:szCs w:val="22"/>
          <w:lang w:val="de-DE"/>
        </w:rPr>
        <w:t>nde</w:t>
      </w:r>
      <w:r w:rsidRPr="00456093">
        <w:rPr>
          <w:b/>
          <w:sz w:val="22"/>
          <w:szCs w:val="22"/>
          <w:lang w:val="de-DE"/>
        </w:rPr>
        <w:t>:</w:t>
      </w:r>
      <w:r w:rsidRPr="00456093">
        <w:rPr>
          <w:sz w:val="22"/>
          <w:szCs w:val="22"/>
          <w:lang w:val="de-DE"/>
        </w:rPr>
        <w:t xml:space="preserve"> Das sind Personen, die sich mit anderen Menschen mit Typ-2-Diabetes austauschen wollen. Sie sollten seit maximal einem Jahr diagnostizierten Typ-2-Diabetes und einen HbA1c von ≥ 6,5% (48 mmol / mol) haben, über 40 Jahre alt sind und orale Antidiabetika einnehmen. </w:t>
      </w:r>
    </w:p>
    <w:p w14:paraId="13C5E07A" w14:textId="0A5C0BBF" w:rsidR="00BB47F9" w:rsidRPr="00456093" w:rsidRDefault="00BB47F9" w:rsidP="00BB47F9">
      <w:pPr>
        <w:pStyle w:val="Listenabsatz"/>
        <w:numPr>
          <w:ilvl w:val="0"/>
          <w:numId w:val="3"/>
        </w:numPr>
        <w:rPr>
          <w:sz w:val="22"/>
          <w:szCs w:val="22"/>
          <w:lang w:val="de-DE"/>
        </w:rPr>
      </w:pPr>
      <w:r w:rsidRPr="00456093">
        <w:rPr>
          <w:b/>
          <w:sz w:val="22"/>
          <w:szCs w:val="22"/>
          <w:lang w:val="de-DE"/>
        </w:rPr>
        <w:t>Moderator*innen:</w:t>
      </w:r>
      <w:r w:rsidRPr="00456093">
        <w:rPr>
          <w:sz w:val="22"/>
          <w:szCs w:val="22"/>
          <w:lang w:val="de-DE"/>
        </w:rPr>
        <w:t xml:space="preserve"> Das sind Personen, die gerne mehr Verantwortung übernehmen und die Online-Gruppen moderieren. Sie sind krankheitserfahren und wissen seit mindestens drei Jahren von ihrer Typ-2-Diabetes-Erkrankung. Sie sind über 60 Jahre alt, nehmen orale Antidiabetika ein und sind im kostenlosen Disease-Management-Programm „Therapie Aktiv – Diabetes im Griff“ eingeschrieben</w:t>
      </w:r>
      <w:r>
        <w:rPr>
          <w:sz w:val="22"/>
          <w:szCs w:val="22"/>
          <w:lang w:val="de-DE"/>
        </w:rPr>
        <w:t>. In einer neunstündigen Schulung an der FH St. Pölten werden d</w:t>
      </w:r>
      <w:r w:rsidRPr="00456093">
        <w:rPr>
          <w:sz w:val="22"/>
          <w:szCs w:val="22"/>
          <w:lang w:val="de-DE"/>
        </w:rPr>
        <w:t>ie künftigen Moderator*innen auf ihre Rolle vorbereitet.</w:t>
      </w:r>
    </w:p>
    <w:p w14:paraId="0A6D95D9" w14:textId="77777777" w:rsidR="00BB47F9" w:rsidRDefault="00BB47F9" w:rsidP="00EF4DA6">
      <w:pPr>
        <w:rPr>
          <w:sz w:val="22"/>
          <w:szCs w:val="22"/>
          <w:lang w:val="de-DE"/>
        </w:rPr>
      </w:pPr>
    </w:p>
    <w:p w14:paraId="40044757" w14:textId="186ADC74" w:rsidR="00E0227D" w:rsidRPr="0052715A" w:rsidRDefault="00D075CB" w:rsidP="00E0227D">
      <w:pPr>
        <w:rPr>
          <w:sz w:val="22"/>
          <w:szCs w:val="22"/>
          <w:lang w:val="de-DE"/>
        </w:rPr>
      </w:pPr>
      <w:r>
        <w:rPr>
          <w:sz w:val="22"/>
          <w:szCs w:val="22"/>
          <w:lang w:val="de-DE"/>
        </w:rPr>
        <w:t xml:space="preserve">Alle </w:t>
      </w:r>
      <w:r w:rsidR="002A2522">
        <w:rPr>
          <w:sz w:val="22"/>
          <w:szCs w:val="22"/>
          <w:lang w:val="de-DE"/>
        </w:rPr>
        <w:t>Teilnehmenden</w:t>
      </w:r>
      <w:r w:rsidR="00B24B92">
        <w:rPr>
          <w:sz w:val="22"/>
          <w:szCs w:val="22"/>
          <w:lang w:val="de-DE"/>
        </w:rPr>
        <w:t xml:space="preserve"> </w:t>
      </w:r>
      <w:r>
        <w:rPr>
          <w:sz w:val="22"/>
          <w:szCs w:val="22"/>
          <w:lang w:val="de-DE"/>
        </w:rPr>
        <w:t>sollen ein Smartphone besitzen und zu den vier Messungen entweder an die</w:t>
      </w:r>
      <w:r w:rsidRPr="00EF4DA6">
        <w:rPr>
          <w:sz w:val="22"/>
          <w:szCs w:val="22"/>
          <w:lang w:val="de-DE"/>
        </w:rPr>
        <w:t xml:space="preserve"> </w:t>
      </w:r>
      <w:r>
        <w:rPr>
          <w:sz w:val="22"/>
          <w:szCs w:val="22"/>
          <w:lang w:val="de-DE"/>
        </w:rPr>
        <w:t>FH</w:t>
      </w:r>
      <w:r w:rsidRPr="00EF4DA6">
        <w:rPr>
          <w:sz w:val="22"/>
          <w:szCs w:val="22"/>
          <w:lang w:val="de-DE"/>
        </w:rPr>
        <w:t xml:space="preserve"> St. Pölten </w:t>
      </w:r>
      <w:r>
        <w:rPr>
          <w:sz w:val="22"/>
          <w:szCs w:val="22"/>
          <w:lang w:val="de-DE"/>
        </w:rPr>
        <w:t>oder</w:t>
      </w:r>
      <w:r w:rsidRPr="00EF4DA6">
        <w:rPr>
          <w:sz w:val="22"/>
          <w:szCs w:val="22"/>
          <w:lang w:val="de-DE"/>
        </w:rPr>
        <w:t xml:space="preserve"> </w:t>
      </w:r>
      <w:r w:rsidR="004E2484">
        <w:rPr>
          <w:sz w:val="22"/>
          <w:szCs w:val="22"/>
          <w:lang w:val="de-DE"/>
        </w:rPr>
        <w:t>die</w:t>
      </w:r>
      <w:r w:rsidR="004E2484" w:rsidRPr="00EF4DA6">
        <w:rPr>
          <w:sz w:val="22"/>
          <w:szCs w:val="22"/>
          <w:lang w:val="de-DE"/>
        </w:rPr>
        <w:t xml:space="preserve"> </w:t>
      </w:r>
      <w:r w:rsidRPr="00EF4DA6">
        <w:rPr>
          <w:sz w:val="22"/>
          <w:szCs w:val="22"/>
          <w:lang w:val="de-DE"/>
        </w:rPr>
        <w:t xml:space="preserve">Landeskrankenhäuser in Wr. Neustadt, Hollabrunn </w:t>
      </w:r>
      <w:r>
        <w:rPr>
          <w:sz w:val="22"/>
          <w:szCs w:val="22"/>
          <w:lang w:val="de-DE"/>
        </w:rPr>
        <w:t>oder</w:t>
      </w:r>
      <w:r w:rsidRPr="00EF4DA6">
        <w:rPr>
          <w:sz w:val="22"/>
          <w:szCs w:val="22"/>
          <w:lang w:val="de-DE"/>
        </w:rPr>
        <w:t xml:space="preserve"> Mauer/Amstetten </w:t>
      </w:r>
      <w:r>
        <w:rPr>
          <w:sz w:val="22"/>
          <w:szCs w:val="22"/>
          <w:lang w:val="de-DE"/>
        </w:rPr>
        <w:t xml:space="preserve">kommen können. </w:t>
      </w:r>
      <w:r w:rsidR="00EF4DA6" w:rsidRPr="00EF4DA6">
        <w:rPr>
          <w:sz w:val="22"/>
          <w:szCs w:val="22"/>
          <w:lang w:val="de-DE"/>
        </w:rPr>
        <w:t>Die Proband*innen erhalten für ihre Teilnahme eine Aufwandsentschädigung von 50,- €, ihre persönlichen Messergebnisse</w:t>
      </w:r>
      <w:r w:rsidR="007D31D0">
        <w:rPr>
          <w:sz w:val="22"/>
          <w:szCs w:val="22"/>
          <w:lang w:val="de-DE"/>
        </w:rPr>
        <w:t xml:space="preserve"> </w:t>
      </w:r>
      <w:r w:rsidR="009A267B">
        <w:rPr>
          <w:sz w:val="22"/>
          <w:szCs w:val="22"/>
          <w:lang w:val="de-DE"/>
        </w:rPr>
        <w:t>zu</w:t>
      </w:r>
      <w:r w:rsidR="007D31D0">
        <w:rPr>
          <w:sz w:val="22"/>
          <w:szCs w:val="22"/>
          <w:lang w:val="de-DE"/>
        </w:rPr>
        <w:t xml:space="preserve"> Körperzusammensetzung</w:t>
      </w:r>
      <w:r w:rsidR="009A267B">
        <w:rPr>
          <w:sz w:val="22"/>
          <w:szCs w:val="22"/>
          <w:lang w:val="de-DE"/>
        </w:rPr>
        <w:t>, Bauchumfang, Körpergewicht und -größe, Blutdruck und ausgewählte Blutparameter</w:t>
      </w:r>
      <w:r w:rsidR="00EF4DA6" w:rsidRPr="00EF4DA6">
        <w:rPr>
          <w:sz w:val="22"/>
          <w:szCs w:val="22"/>
          <w:lang w:val="de-DE"/>
        </w:rPr>
        <w:t xml:space="preserve"> inklusive deren Besprechung mit einer Diätologin sowie ein Dankeschön der Österreichischen Gesundheitskasse.</w:t>
      </w:r>
      <w:r w:rsidR="00E0227D">
        <w:rPr>
          <w:sz w:val="22"/>
          <w:szCs w:val="22"/>
          <w:lang w:val="de-DE"/>
        </w:rPr>
        <w:t xml:space="preserve"> </w:t>
      </w:r>
    </w:p>
    <w:p w14:paraId="7BCF7114" w14:textId="77777777" w:rsidR="00C909B2" w:rsidRDefault="00C909B2" w:rsidP="002F187C">
      <w:pPr>
        <w:rPr>
          <w:sz w:val="22"/>
          <w:szCs w:val="22"/>
          <w:lang w:val="de-DE"/>
        </w:rPr>
      </w:pPr>
    </w:p>
    <w:p w14:paraId="087DC4A5" w14:textId="473C9FE8" w:rsidR="00EF4DA6" w:rsidRPr="0052715A" w:rsidRDefault="0052715A" w:rsidP="002F187C">
      <w:pPr>
        <w:rPr>
          <w:b/>
          <w:sz w:val="22"/>
          <w:szCs w:val="22"/>
          <w:lang w:val="de-DE"/>
        </w:rPr>
      </w:pPr>
      <w:r w:rsidRPr="0052715A">
        <w:rPr>
          <w:b/>
          <w:sz w:val="22"/>
          <w:szCs w:val="22"/>
          <w:lang w:val="de-DE"/>
        </w:rPr>
        <w:t>Anmeldung zur Studie</w:t>
      </w:r>
    </w:p>
    <w:p w14:paraId="035563BD" w14:textId="3E6D85AC" w:rsidR="0052715A" w:rsidRDefault="00173F65" w:rsidP="002F187C">
      <w:pPr>
        <w:rPr>
          <w:sz w:val="22"/>
          <w:szCs w:val="22"/>
          <w:lang w:val="de-DE"/>
        </w:rPr>
      </w:pPr>
      <w:hyperlink r:id="rId14" w:history="1">
        <w:r w:rsidR="0052164B" w:rsidRPr="007C1F9A">
          <w:rPr>
            <w:rStyle w:val="Hyperlink"/>
            <w:sz w:val="22"/>
            <w:szCs w:val="22"/>
            <w:lang w:val="de-DE"/>
          </w:rPr>
          <w:t>www.diabpeers.fhstp.ac.at/anmeldung</w:t>
        </w:r>
      </w:hyperlink>
    </w:p>
    <w:p w14:paraId="4D6315F5" w14:textId="44FAD847" w:rsidR="0052715A" w:rsidRPr="00A512B7" w:rsidRDefault="0052715A" w:rsidP="002F187C">
      <w:pPr>
        <w:rPr>
          <w:sz w:val="22"/>
          <w:szCs w:val="22"/>
          <w:lang w:val="en-US"/>
        </w:rPr>
      </w:pPr>
      <w:r>
        <w:rPr>
          <w:sz w:val="22"/>
          <w:szCs w:val="22"/>
          <w:lang w:val="de-DE"/>
        </w:rPr>
        <w:t xml:space="preserve">Kontakt für Fragen zur Studie: </w:t>
      </w:r>
      <w:r w:rsidR="00863DD6">
        <w:rPr>
          <w:sz w:val="22"/>
          <w:szCs w:val="22"/>
          <w:lang w:val="de-DE"/>
        </w:rPr>
        <w:t>p</w:t>
      </w:r>
      <w:r>
        <w:rPr>
          <w:sz w:val="22"/>
          <w:szCs w:val="22"/>
          <w:lang w:val="de-DE"/>
        </w:rPr>
        <w:t xml:space="preserve">er Mail an </w:t>
      </w:r>
      <w:hyperlink r:id="rId15" w:history="1">
        <w:r w:rsidRPr="004D6AB4">
          <w:rPr>
            <w:rStyle w:val="Hyperlink"/>
            <w:sz w:val="22"/>
            <w:szCs w:val="22"/>
            <w:lang w:val="de-DE"/>
          </w:rPr>
          <w:t>diabpeers@fhstp.ac.at</w:t>
        </w:r>
      </w:hyperlink>
      <w:r>
        <w:rPr>
          <w:sz w:val="22"/>
          <w:szCs w:val="22"/>
          <w:lang w:val="de-DE"/>
        </w:rPr>
        <w:t xml:space="preserve"> oder telefonisch </w:t>
      </w:r>
      <w:r w:rsidRPr="0052715A">
        <w:rPr>
          <w:sz w:val="22"/>
          <w:szCs w:val="22"/>
          <w:lang w:val="de-DE"/>
        </w:rPr>
        <w:t xml:space="preserve">unter +43 2742 313228-572 bzw. </w:t>
      </w:r>
      <w:r w:rsidRPr="00A512B7">
        <w:rPr>
          <w:sz w:val="22"/>
          <w:szCs w:val="22"/>
          <w:lang w:val="en-US"/>
        </w:rPr>
        <w:t>+43 676 847228-572.</w:t>
      </w:r>
    </w:p>
    <w:p w14:paraId="6A6F9FDF" w14:textId="77777777" w:rsidR="002F187C" w:rsidRPr="00A512B7" w:rsidRDefault="002F187C" w:rsidP="002F187C">
      <w:pPr>
        <w:rPr>
          <w:sz w:val="22"/>
          <w:szCs w:val="22"/>
          <w:lang w:val="en-US"/>
        </w:rPr>
      </w:pPr>
    </w:p>
    <w:p w14:paraId="57551736" w14:textId="6697A491" w:rsidR="002F187C" w:rsidRDefault="002F187C" w:rsidP="002F187C">
      <w:pPr>
        <w:rPr>
          <w:b/>
          <w:sz w:val="18"/>
          <w:szCs w:val="18"/>
          <w:lang w:val="en-US"/>
        </w:rPr>
      </w:pPr>
      <w:r w:rsidRPr="009855AA">
        <w:rPr>
          <w:b/>
          <w:sz w:val="18"/>
          <w:szCs w:val="18"/>
          <w:lang w:val="en-US"/>
        </w:rPr>
        <w:t>Projekt DiabPeerS</w:t>
      </w:r>
    </w:p>
    <w:p w14:paraId="7B1324D7" w14:textId="77777777" w:rsidR="00F82FAF" w:rsidRPr="00C909B2" w:rsidRDefault="00F82FAF" w:rsidP="00F82FAF">
      <w:pPr>
        <w:rPr>
          <w:sz w:val="18"/>
          <w:szCs w:val="18"/>
          <w:lang w:val="de-DE"/>
        </w:rPr>
      </w:pPr>
      <w:hyperlink r:id="rId16" w:history="1">
        <w:r w:rsidRPr="00C909B2">
          <w:rPr>
            <w:rStyle w:val="Hyperlink"/>
            <w:sz w:val="18"/>
            <w:szCs w:val="18"/>
            <w:lang w:val="de-DE"/>
          </w:rPr>
          <w:t>https://diabpeers.fhstp.ac.at</w:t>
        </w:r>
      </w:hyperlink>
    </w:p>
    <w:p w14:paraId="62914BBB" w14:textId="77777777" w:rsidR="00F82FAF" w:rsidRPr="009855AA" w:rsidRDefault="00F82FAF" w:rsidP="002F187C">
      <w:pPr>
        <w:rPr>
          <w:b/>
          <w:sz w:val="18"/>
          <w:szCs w:val="18"/>
          <w:lang w:val="en-US"/>
        </w:rPr>
      </w:pPr>
    </w:p>
    <w:p w14:paraId="15413E86" w14:textId="77777777" w:rsidR="007D31D0" w:rsidRPr="009855AA" w:rsidRDefault="002F187C" w:rsidP="007D31D0">
      <w:pPr>
        <w:rPr>
          <w:sz w:val="18"/>
          <w:szCs w:val="18"/>
          <w:lang w:val="en-US"/>
        </w:rPr>
      </w:pPr>
      <w:r w:rsidRPr="009855AA">
        <w:rPr>
          <w:sz w:val="18"/>
          <w:szCs w:val="18"/>
          <w:lang w:val="en-US"/>
        </w:rPr>
        <w:t xml:space="preserve">Das Projekt „DiabPeerS - Improving glycaemic control in patients with type 2 diabetes mellitus through peer support Instant Messaging: a randomized controlled trial” wird im Zuge des Life Science Call von der </w:t>
      </w:r>
    </w:p>
    <w:p w14:paraId="473A9676" w14:textId="71AEB609" w:rsidR="007D31D0" w:rsidRPr="007D31D0" w:rsidRDefault="007D31D0" w:rsidP="007D31D0">
      <w:pPr>
        <w:rPr>
          <w:sz w:val="18"/>
          <w:szCs w:val="18"/>
          <w:lang w:val="de-DE"/>
        </w:rPr>
      </w:pPr>
      <w:r w:rsidRPr="007D31D0">
        <w:rPr>
          <w:sz w:val="18"/>
          <w:szCs w:val="18"/>
          <w:lang w:val="de-DE"/>
        </w:rPr>
        <w:t>Gesellschaft</w:t>
      </w:r>
      <w:r>
        <w:rPr>
          <w:sz w:val="18"/>
          <w:szCs w:val="18"/>
          <w:lang w:val="de-DE"/>
        </w:rPr>
        <w:t xml:space="preserve"> </w:t>
      </w:r>
      <w:r w:rsidRPr="007D31D0">
        <w:rPr>
          <w:sz w:val="18"/>
          <w:szCs w:val="18"/>
          <w:lang w:val="de-DE"/>
        </w:rPr>
        <w:t>für Forschungsförderung Niederösterreich</w:t>
      </w:r>
      <w:r>
        <w:rPr>
          <w:sz w:val="18"/>
          <w:szCs w:val="18"/>
          <w:lang w:val="de-DE"/>
        </w:rPr>
        <w:t xml:space="preserve"> </w:t>
      </w:r>
      <w:r w:rsidRPr="007D31D0">
        <w:rPr>
          <w:sz w:val="18"/>
          <w:szCs w:val="18"/>
          <w:lang w:val="de-DE"/>
        </w:rPr>
        <w:t>m.b.H und der Landesregierung</w:t>
      </w:r>
    </w:p>
    <w:p w14:paraId="5DB3E716" w14:textId="701F1BD4" w:rsidR="007D31D0" w:rsidRDefault="007D31D0" w:rsidP="007D31D0">
      <w:pPr>
        <w:rPr>
          <w:sz w:val="18"/>
          <w:szCs w:val="18"/>
          <w:lang w:val="de-DE"/>
        </w:rPr>
      </w:pPr>
      <w:r w:rsidRPr="007D31D0">
        <w:rPr>
          <w:sz w:val="18"/>
          <w:szCs w:val="18"/>
          <w:lang w:val="de-DE"/>
        </w:rPr>
        <w:t>Niederösterreichs</w:t>
      </w:r>
      <w:r w:rsidR="002F187C" w:rsidRPr="00C909B2">
        <w:rPr>
          <w:sz w:val="18"/>
          <w:szCs w:val="18"/>
          <w:lang w:val="de-DE"/>
        </w:rPr>
        <w:t xml:space="preserve">) finanziert. </w:t>
      </w:r>
      <w:r w:rsidRPr="007D31D0">
        <w:rPr>
          <w:sz w:val="18"/>
          <w:szCs w:val="18"/>
          <w:lang w:val="de-DE"/>
        </w:rPr>
        <w:t>Das Projekt wird von der NÖ Landesgesundheitsagentur</w:t>
      </w:r>
      <w:r>
        <w:rPr>
          <w:sz w:val="18"/>
          <w:szCs w:val="18"/>
          <w:lang w:val="de-DE"/>
        </w:rPr>
        <w:t xml:space="preserve"> </w:t>
      </w:r>
      <w:r w:rsidRPr="007D31D0">
        <w:rPr>
          <w:sz w:val="18"/>
          <w:szCs w:val="18"/>
          <w:lang w:val="de-DE"/>
        </w:rPr>
        <w:t xml:space="preserve">unterstützt. </w:t>
      </w:r>
    </w:p>
    <w:p w14:paraId="15C3BBCC" w14:textId="3866E1D6" w:rsidR="002F187C" w:rsidRDefault="002F187C" w:rsidP="007D31D0">
      <w:pPr>
        <w:rPr>
          <w:sz w:val="18"/>
          <w:szCs w:val="18"/>
          <w:lang w:val="de-DE"/>
        </w:rPr>
      </w:pPr>
      <w:r w:rsidRPr="00C909B2">
        <w:rPr>
          <w:sz w:val="18"/>
          <w:szCs w:val="18"/>
          <w:lang w:val="de-DE"/>
        </w:rPr>
        <w:t xml:space="preserve">Das Institut für Gesundheitswissenschaften und das Institut für Creative\Media/Technologies der FH St. Pölten führen das Projekt gemeinsam mit der Österreichischen Gesundheitskasse, dem Fachbereich Psychologische Methodenlehre am Department Psychologie und Psychodynamik der Karl Landsteiner Privatuniversität für </w:t>
      </w:r>
      <w:r w:rsidRPr="00C909B2">
        <w:rPr>
          <w:sz w:val="18"/>
          <w:szCs w:val="18"/>
          <w:lang w:val="de-DE"/>
        </w:rPr>
        <w:lastRenderedPageBreak/>
        <w:t>Gesundheitswissenschaften und der Klinischen Abteilung für Innere Medizin 1 des Universitätsklinikum St. Pölten durch.</w:t>
      </w:r>
    </w:p>
    <w:p w14:paraId="7731230E" w14:textId="74A152D5" w:rsidR="00F82FAF" w:rsidRPr="00C909B2" w:rsidRDefault="00F82FAF" w:rsidP="007D31D0">
      <w:pPr>
        <w:rPr>
          <w:sz w:val="18"/>
          <w:szCs w:val="18"/>
          <w:lang w:val="de-DE"/>
        </w:rPr>
      </w:pPr>
    </w:p>
    <w:p w14:paraId="035E7A09" w14:textId="2D23A72F" w:rsidR="00BB4B86" w:rsidRDefault="00B417B5" w:rsidP="0089119C">
      <w:pPr>
        <w:rPr>
          <w:sz w:val="22"/>
          <w:szCs w:val="22"/>
          <w:lang w:val="de-DE"/>
        </w:rPr>
      </w:pPr>
      <w:r>
        <w:rPr>
          <w:noProof/>
          <w:sz w:val="22"/>
          <w:szCs w:val="22"/>
          <w:lang w:val="de-DE"/>
        </w:rPr>
        <w:drawing>
          <wp:anchor distT="0" distB="0" distL="114300" distR="114300" simplePos="0" relativeHeight="251661824" behindDoc="0" locked="0" layoutInCell="1" allowOverlap="1" wp14:anchorId="6314BEF1" wp14:editId="1F005C89">
            <wp:simplePos x="0" y="0"/>
            <wp:positionH relativeFrom="column">
              <wp:posOffset>1556167</wp:posOffset>
            </wp:positionH>
            <wp:positionV relativeFrom="paragraph">
              <wp:posOffset>25163</wp:posOffset>
            </wp:positionV>
            <wp:extent cx="1105469" cy="781577"/>
            <wp:effectExtent l="0" t="0" r="0" b="0"/>
            <wp:wrapNone/>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108627" cy="78381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82FAF">
        <w:rPr>
          <w:b/>
          <w:noProof/>
          <w:sz w:val="36"/>
          <w:szCs w:val="36"/>
        </w:rPr>
        <w:drawing>
          <wp:anchor distT="0" distB="0" distL="114300" distR="114300" simplePos="0" relativeHeight="251660800" behindDoc="0" locked="0" layoutInCell="1" allowOverlap="1" wp14:anchorId="2BCB8B4A" wp14:editId="5EDF1738">
            <wp:simplePos x="0" y="0"/>
            <wp:positionH relativeFrom="margin">
              <wp:align>left</wp:align>
            </wp:positionH>
            <wp:positionV relativeFrom="paragraph">
              <wp:posOffset>71317</wp:posOffset>
            </wp:positionV>
            <wp:extent cx="1206547" cy="734756"/>
            <wp:effectExtent l="0" t="0" r="0" b="8255"/>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206547" cy="734756"/>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D91658E" w14:textId="1EC9BCFC" w:rsidR="00F82FAF" w:rsidRDefault="00F82FAF" w:rsidP="0089119C">
      <w:pPr>
        <w:rPr>
          <w:sz w:val="22"/>
          <w:szCs w:val="22"/>
          <w:lang w:val="de-DE"/>
        </w:rPr>
      </w:pPr>
    </w:p>
    <w:p w14:paraId="32D64DC7" w14:textId="5B3E5BBD" w:rsidR="00F82FAF" w:rsidRDefault="00F82FAF" w:rsidP="0089119C">
      <w:pPr>
        <w:rPr>
          <w:sz w:val="22"/>
          <w:szCs w:val="22"/>
          <w:lang w:val="de-DE"/>
        </w:rPr>
      </w:pPr>
    </w:p>
    <w:p w14:paraId="600B3F7E" w14:textId="70A5AC10" w:rsidR="00F82FAF" w:rsidRDefault="00F82FAF" w:rsidP="0089119C">
      <w:pPr>
        <w:rPr>
          <w:sz w:val="22"/>
          <w:szCs w:val="22"/>
          <w:lang w:val="de-DE"/>
        </w:rPr>
      </w:pPr>
    </w:p>
    <w:p w14:paraId="6462AC15" w14:textId="55860451" w:rsidR="00F82FAF" w:rsidRDefault="00F82FAF" w:rsidP="0089119C">
      <w:pPr>
        <w:rPr>
          <w:sz w:val="22"/>
          <w:szCs w:val="22"/>
          <w:lang w:val="de-DE"/>
        </w:rPr>
      </w:pPr>
    </w:p>
    <w:p w14:paraId="513A19DD" w14:textId="198C3F49" w:rsidR="00F82FAF" w:rsidRDefault="00F82FAF" w:rsidP="0089119C">
      <w:pPr>
        <w:rPr>
          <w:sz w:val="22"/>
          <w:szCs w:val="22"/>
          <w:lang w:val="de-DE"/>
        </w:rPr>
      </w:pPr>
    </w:p>
    <w:p w14:paraId="1F3CA721" w14:textId="37FA18EF" w:rsidR="00F82FAF" w:rsidRDefault="00F82FAF" w:rsidP="0089119C">
      <w:pPr>
        <w:rPr>
          <w:sz w:val="22"/>
          <w:szCs w:val="22"/>
          <w:lang w:val="de-DE"/>
        </w:rPr>
      </w:pPr>
    </w:p>
    <w:p w14:paraId="5A7C5A06" w14:textId="15245027" w:rsidR="00BB4B86" w:rsidRPr="00F82FAF" w:rsidRDefault="00BB4B86" w:rsidP="0089119C">
      <w:pPr>
        <w:rPr>
          <w:b/>
          <w:sz w:val="22"/>
          <w:szCs w:val="22"/>
          <w:lang w:val="de-DE"/>
        </w:rPr>
      </w:pPr>
      <w:r w:rsidRPr="00F82FAF">
        <w:rPr>
          <w:b/>
          <w:sz w:val="22"/>
          <w:szCs w:val="22"/>
          <w:lang w:val="de-DE"/>
        </w:rPr>
        <w:t>Fotos:</w:t>
      </w:r>
    </w:p>
    <w:p w14:paraId="6F967F34" w14:textId="5C6753EF" w:rsidR="00BB4B86" w:rsidRPr="00C75190" w:rsidRDefault="00F82FAF" w:rsidP="0089119C">
      <w:pPr>
        <w:rPr>
          <w:sz w:val="22"/>
          <w:szCs w:val="22"/>
          <w:lang w:val="en-GB"/>
        </w:rPr>
      </w:pPr>
      <w:r w:rsidRPr="00C75190">
        <w:rPr>
          <w:sz w:val="22"/>
          <w:szCs w:val="22"/>
          <w:lang w:val="en-GB"/>
        </w:rPr>
        <w:t xml:space="preserve">Symbolbild Beratungssituation, </w:t>
      </w:r>
      <w:r w:rsidR="00C75190" w:rsidRPr="00C75190">
        <w:rPr>
          <w:sz w:val="22"/>
          <w:szCs w:val="22"/>
          <w:lang w:val="en-GB"/>
        </w:rPr>
        <w:t xml:space="preserve">Credit: FH St. Pölten / </w:t>
      </w:r>
      <w:r w:rsidRPr="00C75190">
        <w:rPr>
          <w:sz w:val="22"/>
          <w:szCs w:val="22"/>
          <w:lang w:val="en-GB"/>
        </w:rPr>
        <w:t>Martin Lifka Photography</w:t>
      </w:r>
    </w:p>
    <w:p w14:paraId="5871DA73" w14:textId="3E3C6D7C" w:rsidR="00C75190" w:rsidRPr="00C75190" w:rsidRDefault="00C75190" w:rsidP="0089119C">
      <w:pPr>
        <w:rPr>
          <w:sz w:val="22"/>
          <w:szCs w:val="22"/>
          <w:lang w:val="en-GB"/>
        </w:rPr>
      </w:pPr>
      <w:r w:rsidRPr="00C75190">
        <w:rPr>
          <w:sz w:val="22"/>
          <w:szCs w:val="22"/>
          <w:lang w:val="en-GB"/>
        </w:rPr>
        <w:t>FH St. Pölten, Credit: FH S</w:t>
      </w:r>
      <w:r>
        <w:rPr>
          <w:sz w:val="22"/>
          <w:szCs w:val="22"/>
          <w:lang w:val="en-GB"/>
        </w:rPr>
        <w:t>t. Pölten / Florian Stix</w:t>
      </w:r>
    </w:p>
    <w:p w14:paraId="7B9AE4B9" w14:textId="491C6CD6" w:rsidR="00D22456" w:rsidRPr="00C75190" w:rsidRDefault="00D22456" w:rsidP="0089119C">
      <w:pPr>
        <w:jc w:val="both"/>
        <w:rPr>
          <w:sz w:val="20"/>
          <w:lang w:val="en-GB"/>
        </w:rPr>
      </w:pPr>
    </w:p>
    <w:p w14:paraId="004590B6" w14:textId="489CD642" w:rsidR="00235C89" w:rsidRDefault="00235C89" w:rsidP="0089119C">
      <w:pPr>
        <w:rPr>
          <w:rFonts w:ascii="Calibri" w:hAnsi="Calibri" w:cs="Times New Roman"/>
          <w:b/>
          <w:bCs/>
          <w:sz w:val="18"/>
          <w:szCs w:val="18"/>
          <w:lang w:val="de-DE"/>
        </w:rPr>
      </w:pPr>
      <w:r>
        <w:rPr>
          <w:b/>
          <w:bCs/>
          <w:sz w:val="18"/>
          <w:szCs w:val="18"/>
        </w:rPr>
        <w:t>Über die Fachhochschule St. Pölten</w:t>
      </w:r>
    </w:p>
    <w:p w14:paraId="0AEB51DF" w14:textId="7AB28ACC" w:rsidR="00DE2FD9" w:rsidRDefault="00DE2FD9" w:rsidP="0089119C">
      <w:pPr>
        <w:rPr>
          <w:sz w:val="18"/>
          <w:szCs w:val="18"/>
        </w:rPr>
      </w:pPr>
      <w:r w:rsidRPr="00E12F5F">
        <w:rPr>
          <w:sz w:val="18"/>
          <w:szCs w:val="18"/>
        </w:rPr>
        <w:t xml:space="preserve">Die Fachhochschule St. Pölten ist Anbieterin praxisbezogener und leistungsorientierter Hochschulausbildung </w:t>
      </w:r>
      <w:r>
        <w:rPr>
          <w:sz w:val="18"/>
          <w:szCs w:val="18"/>
        </w:rPr>
        <w:t>zu</w:t>
      </w:r>
      <w:r w:rsidRPr="00E12F5F">
        <w:rPr>
          <w:sz w:val="18"/>
          <w:szCs w:val="18"/>
        </w:rPr>
        <w:t xml:space="preserve"> den Themen Medien, Wirtschaft</w:t>
      </w:r>
      <w:r>
        <w:rPr>
          <w:sz w:val="18"/>
          <w:szCs w:val="18"/>
        </w:rPr>
        <w:t xml:space="preserve">, </w:t>
      </w:r>
      <w:r w:rsidRPr="00E12F5F">
        <w:rPr>
          <w:sz w:val="18"/>
          <w:szCs w:val="18"/>
        </w:rPr>
        <w:t xml:space="preserve">Digitale Technologien, Informatik, Security, Bahntechnologie, Gesundheit und Soziales. 26 Studiengänge und zahlreiche Weiterbildungslehrgänge bieten ca. </w:t>
      </w:r>
      <w:r w:rsidR="00023EAE">
        <w:rPr>
          <w:sz w:val="18"/>
          <w:szCs w:val="18"/>
        </w:rPr>
        <w:t>3.500</w:t>
      </w:r>
      <w:r w:rsidRPr="00E12F5F">
        <w:rPr>
          <w:sz w:val="18"/>
          <w:szCs w:val="18"/>
        </w:rPr>
        <w:t xml:space="preserve"> Studierenden eine zukunftsweisende Ausbildung. Neben der Lehre widmet sich die FH St. Pölten intensiv der Forschung. Die wissenschaftliche Arbeit erfolgt zu den oben genannten Themen sowie institutsübergreifend und interdisziplinär. Die Studiengänge stehen in stetigem Austausch mit den Instituten, die laufend praxisnahe und anwendungsorientierte Forschungsprojekte entwickeln und umsetzen.</w:t>
      </w:r>
    </w:p>
    <w:p w14:paraId="4D2BD1FE" w14:textId="0A95784F" w:rsidR="006D388A" w:rsidRDefault="006D388A" w:rsidP="0089119C">
      <w:pPr>
        <w:rPr>
          <w:sz w:val="18"/>
          <w:szCs w:val="18"/>
        </w:rPr>
      </w:pPr>
    </w:p>
    <w:p w14:paraId="1686F633" w14:textId="78DD47F3" w:rsidR="006D388A" w:rsidRPr="000A14D3" w:rsidRDefault="006D388A" w:rsidP="006D388A">
      <w:pPr>
        <w:rPr>
          <w:b/>
          <w:sz w:val="18"/>
          <w:szCs w:val="18"/>
          <w:lang w:val="en-GB"/>
        </w:rPr>
      </w:pPr>
      <w:r w:rsidRPr="006D388A">
        <w:rPr>
          <w:b/>
          <w:sz w:val="18"/>
          <w:szCs w:val="18"/>
          <w:lang w:val="en-GB"/>
        </w:rPr>
        <w:t>25 Jahre FH St. Pölten – 25 Ideas for Future</w:t>
      </w:r>
    </w:p>
    <w:p w14:paraId="6E19A183" w14:textId="3A9A8267" w:rsidR="006D388A" w:rsidRDefault="006D388A" w:rsidP="006D388A">
      <w:pPr>
        <w:rPr>
          <w:sz w:val="18"/>
          <w:szCs w:val="18"/>
        </w:rPr>
      </w:pPr>
      <w:r w:rsidRPr="006D388A">
        <w:rPr>
          <w:sz w:val="18"/>
          <w:szCs w:val="18"/>
        </w:rPr>
        <w:t xml:space="preserve">Die Fachhochschule St. Pölten feiert im Herbst 2021 das 25-jährige Bestehen – und richtet den Blick zu diesem Anlass explizit in die Zukunft: Über 25 Wochen lang präsentiert die FH St. Pölten 25 innovative Zukunftsideen von Studierenden, Lehrenden und Mitarbeiter*innen und gibt so einen Einblick in ihre große inhaltliche Bandbreite und Innovationskraft. Das Finale bildet eine Ideenvernissage im Rahmen der Eröffnung des Campus St. Pölten im Oktober. Die aktuellen Zukunftsideen und weitere Informationen finden Sie hier: </w:t>
      </w:r>
      <w:hyperlink r:id="rId19" w:history="1">
        <w:r w:rsidR="00987B5F" w:rsidRPr="00226173">
          <w:rPr>
            <w:rStyle w:val="Hyperlink"/>
            <w:sz w:val="18"/>
            <w:szCs w:val="18"/>
          </w:rPr>
          <w:t>www.fhstp.ac.at/25jahre</w:t>
        </w:r>
      </w:hyperlink>
      <w:r w:rsidR="008867FC">
        <w:rPr>
          <w:rStyle w:val="Hyperlink"/>
          <w:sz w:val="18"/>
          <w:szCs w:val="18"/>
        </w:rPr>
        <w:t xml:space="preserve"> </w:t>
      </w:r>
      <w:r w:rsidRPr="006D388A">
        <w:rPr>
          <w:sz w:val="18"/>
          <w:szCs w:val="18"/>
        </w:rPr>
        <w:t>.</w:t>
      </w:r>
    </w:p>
    <w:p w14:paraId="684B2C60" w14:textId="19857A42" w:rsidR="00B55577" w:rsidRPr="00DE2FD9" w:rsidRDefault="00B55577" w:rsidP="0089119C">
      <w:pPr>
        <w:rPr>
          <w:sz w:val="20"/>
          <w:szCs w:val="20"/>
        </w:rPr>
      </w:pPr>
    </w:p>
    <w:p w14:paraId="26F247D8" w14:textId="77777777" w:rsidR="00D22456" w:rsidRPr="00CB65FC" w:rsidRDefault="00D22456" w:rsidP="0089119C">
      <w:pPr>
        <w:spacing w:line="200" w:lineRule="exact"/>
        <w:rPr>
          <w:b/>
          <w:sz w:val="18"/>
          <w:szCs w:val="18"/>
        </w:rPr>
      </w:pPr>
      <w:r w:rsidRPr="00CB65FC">
        <w:rPr>
          <w:b/>
          <w:sz w:val="18"/>
          <w:szCs w:val="18"/>
        </w:rPr>
        <w:t>Informationen und Rückfragen:</w:t>
      </w:r>
    </w:p>
    <w:p w14:paraId="37BAE004" w14:textId="04C889F7" w:rsidR="008353C3" w:rsidRDefault="008353C3" w:rsidP="0089119C">
      <w:pPr>
        <w:pStyle w:val="Kopfzeile"/>
        <w:tabs>
          <w:tab w:val="right" w:pos="9382"/>
        </w:tabs>
        <w:rPr>
          <w:sz w:val="18"/>
          <w:szCs w:val="18"/>
          <w:lang w:val="de-DE"/>
        </w:rPr>
      </w:pPr>
      <w:r w:rsidRPr="008353C3">
        <w:rPr>
          <w:sz w:val="18"/>
          <w:szCs w:val="18"/>
          <w:lang w:val="de-DE"/>
        </w:rPr>
        <w:t>Mag. Mark Hammer</w:t>
      </w:r>
    </w:p>
    <w:p w14:paraId="1730DC49" w14:textId="77777777" w:rsidR="00483D91" w:rsidRDefault="00483D91" w:rsidP="0089119C">
      <w:pPr>
        <w:pStyle w:val="Kopfzeile"/>
        <w:tabs>
          <w:tab w:val="right" w:pos="9382"/>
        </w:tabs>
        <w:rPr>
          <w:sz w:val="18"/>
          <w:szCs w:val="18"/>
          <w:lang w:val="de-DE"/>
        </w:rPr>
      </w:pPr>
      <w:r w:rsidRPr="00483D91">
        <w:rPr>
          <w:sz w:val="18"/>
          <w:szCs w:val="18"/>
          <w:lang w:val="de-DE"/>
        </w:rPr>
        <w:t>Fachverantwortlicher Presse</w:t>
      </w:r>
    </w:p>
    <w:p w14:paraId="487FA666" w14:textId="77777777" w:rsidR="00326E8A" w:rsidRDefault="00326E8A" w:rsidP="0089119C">
      <w:pPr>
        <w:pStyle w:val="Kopfzeile"/>
        <w:tabs>
          <w:tab w:val="right" w:pos="9382"/>
        </w:tabs>
        <w:rPr>
          <w:sz w:val="18"/>
          <w:szCs w:val="18"/>
          <w:lang w:val="de-DE"/>
        </w:rPr>
      </w:pPr>
      <w:r w:rsidRPr="00326E8A">
        <w:rPr>
          <w:sz w:val="18"/>
          <w:szCs w:val="18"/>
          <w:lang w:val="de-DE"/>
        </w:rPr>
        <w:t>Marketing und Unternehmenskommunikation</w:t>
      </w:r>
    </w:p>
    <w:p w14:paraId="641F74A3" w14:textId="3A5C9A2F" w:rsidR="008353C3" w:rsidRPr="008353C3" w:rsidRDefault="008353C3" w:rsidP="0089119C">
      <w:pPr>
        <w:pStyle w:val="Kopfzeile"/>
        <w:tabs>
          <w:tab w:val="right" w:pos="9382"/>
        </w:tabs>
        <w:rPr>
          <w:sz w:val="18"/>
          <w:szCs w:val="18"/>
          <w:lang w:val="de-DE"/>
        </w:rPr>
      </w:pPr>
      <w:r>
        <w:rPr>
          <w:sz w:val="18"/>
          <w:szCs w:val="18"/>
          <w:lang w:val="de-DE"/>
        </w:rPr>
        <w:t xml:space="preserve">T: </w:t>
      </w:r>
      <w:r w:rsidR="000A164C">
        <w:rPr>
          <w:sz w:val="18"/>
          <w:szCs w:val="18"/>
          <w:lang w:val="de-DE"/>
        </w:rPr>
        <w:t>+43/</w:t>
      </w:r>
      <w:r w:rsidRPr="008353C3">
        <w:rPr>
          <w:sz w:val="18"/>
          <w:szCs w:val="18"/>
          <w:lang w:val="de-DE"/>
        </w:rPr>
        <w:t>2742</w:t>
      </w:r>
      <w:r w:rsidR="000A164C">
        <w:rPr>
          <w:sz w:val="18"/>
          <w:szCs w:val="18"/>
          <w:lang w:val="de-DE"/>
        </w:rPr>
        <w:t>/</w:t>
      </w:r>
      <w:r w:rsidRPr="008353C3">
        <w:rPr>
          <w:sz w:val="18"/>
          <w:szCs w:val="18"/>
          <w:lang w:val="de-DE"/>
        </w:rPr>
        <w:t>313 228 269</w:t>
      </w:r>
    </w:p>
    <w:p w14:paraId="25CA8C66" w14:textId="2409BF86" w:rsidR="008353C3" w:rsidRPr="002E71D5" w:rsidRDefault="008353C3" w:rsidP="0089119C">
      <w:pPr>
        <w:pStyle w:val="Kopfzeile"/>
        <w:tabs>
          <w:tab w:val="right" w:pos="9382"/>
        </w:tabs>
        <w:rPr>
          <w:sz w:val="18"/>
          <w:szCs w:val="18"/>
          <w:lang w:val="it-IT"/>
        </w:rPr>
      </w:pPr>
      <w:r w:rsidRPr="002E71D5">
        <w:rPr>
          <w:sz w:val="18"/>
          <w:szCs w:val="18"/>
          <w:lang w:val="it-IT"/>
        </w:rPr>
        <w:t>M: +43</w:t>
      </w:r>
      <w:r w:rsidR="000A164C" w:rsidRPr="002E71D5">
        <w:rPr>
          <w:sz w:val="18"/>
          <w:szCs w:val="18"/>
          <w:lang w:val="it-IT"/>
        </w:rPr>
        <w:t>/676/</w:t>
      </w:r>
      <w:r w:rsidRPr="002E71D5">
        <w:rPr>
          <w:sz w:val="18"/>
          <w:szCs w:val="18"/>
          <w:lang w:val="it-IT"/>
        </w:rPr>
        <w:t>847 228 269</w:t>
      </w:r>
    </w:p>
    <w:p w14:paraId="6678F035" w14:textId="7BA327CA" w:rsidR="008353C3" w:rsidRPr="002E71D5" w:rsidRDefault="008353C3" w:rsidP="0089119C">
      <w:pPr>
        <w:pStyle w:val="Kopfzeile"/>
        <w:tabs>
          <w:tab w:val="right" w:pos="9382"/>
        </w:tabs>
        <w:rPr>
          <w:sz w:val="18"/>
          <w:szCs w:val="18"/>
          <w:lang w:val="it-IT"/>
        </w:rPr>
      </w:pPr>
      <w:r w:rsidRPr="002E71D5">
        <w:rPr>
          <w:sz w:val="18"/>
          <w:szCs w:val="18"/>
          <w:lang w:val="it-IT"/>
        </w:rPr>
        <w:t xml:space="preserve">E: </w:t>
      </w:r>
      <w:hyperlink r:id="rId20" w:history="1">
        <w:r w:rsidR="00A512B7" w:rsidRPr="0069116B">
          <w:rPr>
            <w:rStyle w:val="Hyperlink"/>
            <w:sz w:val="18"/>
            <w:szCs w:val="18"/>
            <w:lang w:val="it-IT"/>
          </w:rPr>
          <w:t>mark.hammer@fhstp.ac.at</w:t>
        </w:r>
      </w:hyperlink>
    </w:p>
    <w:p w14:paraId="4E131943" w14:textId="2CA5BB24" w:rsidR="009E0493" w:rsidRDefault="008353C3" w:rsidP="0089119C">
      <w:pPr>
        <w:pStyle w:val="Kopfzeile"/>
        <w:tabs>
          <w:tab w:val="clear" w:pos="4536"/>
          <w:tab w:val="clear" w:pos="9072"/>
          <w:tab w:val="right" w:pos="9382"/>
        </w:tabs>
        <w:rPr>
          <w:sz w:val="18"/>
          <w:szCs w:val="18"/>
          <w:lang w:val="it-IT"/>
        </w:rPr>
      </w:pPr>
      <w:r w:rsidRPr="002E71D5">
        <w:rPr>
          <w:sz w:val="18"/>
          <w:szCs w:val="18"/>
          <w:lang w:val="it-IT"/>
        </w:rPr>
        <w:t>I:</w:t>
      </w:r>
      <w:r w:rsidR="009E0493">
        <w:rPr>
          <w:sz w:val="18"/>
          <w:szCs w:val="18"/>
          <w:lang w:val="it-IT"/>
        </w:rPr>
        <w:t xml:space="preserve"> </w:t>
      </w:r>
      <w:hyperlink r:id="rId21" w:history="1">
        <w:r w:rsidR="009E0493" w:rsidRPr="00BC68E8">
          <w:rPr>
            <w:rStyle w:val="Hyperlink"/>
            <w:sz w:val="18"/>
            <w:szCs w:val="18"/>
            <w:lang w:val="it-IT"/>
          </w:rPr>
          <w:t>https://www.fhstp.ac.at/de/presse</w:t>
        </w:r>
      </w:hyperlink>
    </w:p>
    <w:p w14:paraId="29FEB655" w14:textId="29F9E49F" w:rsidR="00C828F9" w:rsidRDefault="00C828F9" w:rsidP="0089119C">
      <w:pPr>
        <w:spacing w:line="340" w:lineRule="atLeast"/>
        <w:outlineLvl w:val="0"/>
        <w:rPr>
          <w:sz w:val="18"/>
          <w:szCs w:val="18"/>
        </w:rPr>
      </w:pPr>
      <w:r>
        <w:rPr>
          <w:sz w:val="18"/>
          <w:szCs w:val="18"/>
        </w:rPr>
        <w:t xml:space="preserve">Pressetext und Fotos zum Download verfügbar unter </w:t>
      </w:r>
      <w:hyperlink r:id="rId22" w:history="1">
        <w:r w:rsidRPr="00BE0B5B">
          <w:rPr>
            <w:rStyle w:val="Hyperlink"/>
            <w:sz w:val="18"/>
            <w:szCs w:val="18"/>
          </w:rPr>
          <w:t>https://www.fhstp.ac.at/de/presse</w:t>
        </w:r>
      </w:hyperlink>
      <w:r w:rsidR="00C66466">
        <w:rPr>
          <w:rStyle w:val="Hyperlink"/>
          <w:sz w:val="18"/>
          <w:szCs w:val="18"/>
        </w:rPr>
        <w:t xml:space="preserve"> </w:t>
      </w:r>
    </w:p>
    <w:p w14:paraId="0CEAE159" w14:textId="74FAE1A7" w:rsidR="00C828F9" w:rsidRDefault="00C828F9" w:rsidP="0089119C">
      <w:pPr>
        <w:spacing w:line="340" w:lineRule="atLeast"/>
        <w:outlineLvl w:val="0"/>
        <w:rPr>
          <w:sz w:val="18"/>
          <w:szCs w:val="18"/>
        </w:rPr>
      </w:pPr>
      <w:r w:rsidRPr="00CB65FC">
        <w:rPr>
          <w:sz w:val="18"/>
          <w:szCs w:val="18"/>
        </w:rPr>
        <w:t>Allgemeine Pressefotos zum Download verfügbar unter</w:t>
      </w:r>
      <w:r>
        <w:rPr>
          <w:sz w:val="18"/>
          <w:szCs w:val="18"/>
        </w:rPr>
        <w:t xml:space="preserve"> </w:t>
      </w:r>
      <w:hyperlink r:id="rId23" w:history="1">
        <w:r w:rsidRPr="00BE0B5B">
          <w:rPr>
            <w:rStyle w:val="Hyperlink"/>
            <w:sz w:val="18"/>
            <w:szCs w:val="18"/>
          </w:rPr>
          <w:t>https://www.fhstp.ac.at/de/presse/pressefotos-logos</w:t>
        </w:r>
      </w:hyperlink>
      <w:r w:rsidR="00C66466">
        <w:rPr>
          <w:rStyle w:val="Hyperlink"/>
          <w:sz w:val="18"/>
          <w:szCs w:val="18"/>
        </w:rPr>
        <w:t xml:space="preserve"> </w:t>
      </w:r>
    </w:p>
    <w:p w14:paraId="40055C43" w14:textId="5B10DC92" w:rsidR="00C828F9" w:rsidRDefault="00C828F9" w:rsidP="0089119C">
      <w:pPr>
        <w:rPr>
          <w:sz w:val="18"/>
          <w:szCs w:val="18"/>
        </w:rPr>
      </w:pPr>
      <w:r>
        <w:rPr>
          <w:sz w:val="18"/>
          <w:szCs w:val="18"/>
        </w:rPr>
        <w:t>D</w:t>
      </w:r>
      <w:r w:rsidRPr="00DA448C">
        <w:rPr>
          <w:sz w:val="18"/>
          <w:szCs w:val="18"/>
        </w:rPr>
        <w:t xml:space="preserve">ie FH St. Pölten hält ausdrücklich fest, dass </w:t>
      </w:r>
      <w:r>
        <w:rPr>
          <w:sz w:val="18"/>
          <w:szCs w:val="18"/>
        </w:rPr>
        <w:t>s</w:t>
      </w:r>
      <w:r w:rsidRPr="00DA448C">
        <w:rPr>
          <w:sz w:val="18"/>
          <w:szCs w:val="18"/>
        </w:rPr>
        <w:t>ie Inhaber</w:t>
      </w:r>
      <w:r>
        <w:rPr>
          <w:sz w:val="18"/>
          <w:szCs w:val="18"/>
        </w:rPr>
        <w:t>in</w:t>
      </w:r>
      <w:r w:rsidRPr="00DA448C">
        <w:rPr>
          <w:sz w:val="18"/>
          <w:szCs w:val="18"/>
        </w:rPr>
        <w:t xml:space="preserve"> aller Nutzungsrechte der mitgesendeten Fotografien ist. Der Empfänger</w:t>
      </w:r>
      <w:r>
        <w:rPr>
          <w:sz w:val="18"/>
          <w:szCs w:val="18"/>
        </w:rPr>
        <w:t>/die Empfängerin</w:t>
      </w:r>
      <w:r w:rsidRPr="00DA448C">
        <w:rPr>
          <w:sz w:val="18"/>
          <w:szCs w:val="18"/>
        </w:rPr>
        <w:t xml:space="preserve"> dieser Nachricht darf die mitgesendeten Fotografien nur im Zusammenhang mit der Presseaussendung unter Nennung der FH St. Pölten und des Urhebers</w:t>
      </w:r>
      <w:r>
        <w:rPr>
          <w:sz w:val="18"/>
          <w:szCs w:val="18"/>
        </w:rPr>
        <w:t>/der Urheberin</w:t>
      </w:r>
      <w:r w:rsidRPr="00DA448C">
        <w:rPr>
          <w:sz w:val="18"/>
          <w:szCs w:val="18"/>
        </w:rPr>
        <w:t xml:space="preserve"> nutzen. Jede weitere Nutzung der mitgesendeten Fotograf</w:t>
      </w:r>
      <w:r>
        <w:rPr>
          <w:sz w:val="18"/>
          <w:szCs w:val="18"/>
        </w:rPr>
        <w:t>ien ist nur nach ausdrücklicher</w:t>
      </w:r>
      <w:r w:rsidRPr="00DA448C">
        <w:rPr>
          <w:sz w:val="18"/>
          <w:szCs w:val="18"/>
        </w:rPr>
        <w:t xml:space="preserve"> schriftlicher Zustimmung (Mail reicht aus) d</w:t>
      </w:r>
      <w:r>
        <w:rPr>
          <w:sz w:val="18"/>
          <w:szCs w:val="18"/>
        </w:rPr>
        <w:t>urch die FH St. Pölten erlaubt.</w:t>
      </w:r>
    </w:p>
    <w:p w14:paraId="30EAA9CD" w14:textId="77777777" w:rsidR="003C0EB8" w:rsidRDefault="003C0EB8" w:rsidP="0089119C">
      <w:pPr>
        <w:rPr>
          <w:sz w:val="18"/>
          <w:szCs w:val="18"/>
        </w:rPr>
      </w:pPr>
    </w:p>
    <w:p w14:paraId="28B15A12" w14:textId="0202226D" w:rsidR="007C3197" w:rsidRDefault="00C828F9" w:rsidP="0089119C">
      <w:pPr>
        <w:rPr>
          <w:sz w:val="18"/>
          <w:szCs w:val="18"/>
        </w:rPr>
      </w:pPr>
      <w:r>
        <w:rPr>
          <w:sz w:val="18"/>
          <w:szCs w:val="18"/>
        </w:rPr>
        <w:t xml:space="preserve">Natürlich finden Sie uns auch auf Facebook </w:t>
      </w:r>
      <w:r w:rsidR="007C3197">
        <w:rPr>
          <w:sz w:val="18"/>
          <w:szCs w:val="18"/>
        </w:rPr>
        <w:t>und</w:t>
      </w:r>
      <w:r>
        <w:rPr>
          <w:sz w:val="18"/>
          <w:szCs w:val="18"/>
        </w:rPr>
        <w:t xml:space="preserve"> Twitter:</w:t>
      </w:r>
    </w:p>
    <w:p w14:paraId="36D93550" w14:textId="1F6A205D" w:rsidR="00C828F9" w:rsidRDefault="00173F65" w:rsidP="0089119C">
      <w:pPr>
        <w:rPr>
          <w:rStyle w:val="Hyperlink"/>
          <w:sz w:val="18"/>
          <w:szCs w:val="18"/>
        </w:rPr>
      </w:pPr>
      <w:hyperlink r:id="rId24" w:history="1">
        <w:r w:rsidR="007C3197" w:rsidRPr="00C66466">
          <w:rPr>
            <w:rStyle w:val="Hyperlink"/>
            <w:sz w:val="18"/>
            <w:szCs w:val="18"/>
            <w:lang w:val="de-DE"/>
          </w:rPr>
          <w:t>https://www.facebook.com/fhstp</w:t>
        </w:r>
      </w:hyperlink>
      <w:r w:rsidR="003C0EB8" w:rsidRPr="00C66466">
        <w:rPr>
          <w:sz w:val="18"/>
          <w:szCs w:val="18"/>
          <w:lang w:val="de-DE"/>
        </w:rPr>
        <w:t xml:space="preserve"> </w:t>
      </w:r>
      <w:r w:rsidR="00C66466" w:rsidRPr="00C66466">
        <w:rPr>
          <w:sz w:val="18"/>
          <w:szCs w:val="18"/>
          <w:lang w:val="de-DE"/>
        </w:rPr>
        <w:t>und</w:t>
      </w:r>
      <w:r w:rsidR="00C66466">
        <w:rPr>
          <w:sz w:val="18"/>
          <w:szCs w:val="18"/>
          <w:lang w:val="de-DE"/>
        </w:rPr>
        <w:t xml:space="preserve"> </w:t>
      </w:r>
      <w:hyperlink r:id="rId25" w:history="1">
        <w:r w:rsidR="003C0EB8" w:rsidRPr="009227CB">
          <w:rPr>
            <w:rStyle w:val="Hyperlink"/>
            <w:sz w:val="18"/>
            <w:szCs w:val="18"/>
          </w:rPr>
          <w:t>https://twitter.com/FH</w:t>
        </w:r>
        <w:r w:rsidR="003C0EB8" w:rsidRPr="009227CB">
          <w:rPr>
            <w:rStyle w:val="Hyperlink"/>
            <w:b/>
            <w:sz w:val="18"/>
            <w:szCs w:val="18"/>
          </w:rPr>
          <w:t>_</w:t>
        </w:r>
        <w:r w:rsidR="003C0EB8" w:rsidRPr="009227CB">
          <w:rPr>
            <w:rStyle w:val="Hyperlink"/>
            <w:sz w:val="18"/>
            <w:szCs w:val="18"/>
          </w:rPr>
          <w:t>StPoelten</w:t>
        </w:r>
      </w:hyperlink>
      <w:r w:rsidR="003C0EB8">
        <w:rPr>
          <w:rStyle w:val="Hyperlink"/>
          <w:sz w:val="18"/>
          <w:szCs w:val="18"/>
        </w:rPr>
        <w:t xml:space="preserve"> </w:t>
      </w:r>
    </w:p>
    <w:p w14:paraId="0FB1CD9F" w14:textId="77777777" w:rsidR="003C0EB8" w:rsidRDefault="003C0EB8" w:rsidP="0089119C">
      <w:pPr>
        <w:rPr>
          <w:sz w:val="18"/>
          <w:szCs w:val="18"/>
        </w:rPr>
      </w:pPr>
    </w:p>
    <w:p w14:paraId="198B1744" w14:textId="63BFC46B" w:rsidR="00C828F9" w:rsidRPr="00C828F9" w:rsidRDefault="00C828F9" w:rsidP="00723040">
      <w:pPr>
        <w:rPr>
          <w:sz w:val="22"/>
          <w:szCs w:val="22"/>
          <w:lang w:val="de-DE"/>
        </w:rPr>
      </w:pPr>
      <w:r w:rsidRPr="00CB65FC">
        <w:rPr>
          <w:sz w:val="18"/>
          <w:szCs w:val="18"/>
          <w:lang w:val="de-DE"/>
        </w:rPr>
        <w:t xml:space="preserve">Sollten Sie in Zukunft keine weiteren Zusendungen der Fachhochschule St. Pölten wünschen, senden Sie bitte ein Mail mit dem Betreff „Keine Presseaussendungen" an </w:t>
      </w:r>
      <w:hyperlink r:id="rId26" w:history="1">
        <w:r w:rsidRPr="00CB65FC">
          <w:rPr>
            <w:rStyle w:val="Hyperlink"/>
            <w:sz w:val="18"/>
            <w:szCs w:val="18"/>
            <w:lang w:val="de-DE"/>
          </w:rPr>
          <w:t>presse@fhstp.ac.at</w:t>
        </w:r>
      </w:hyperlink>
      <w:r w:rsidR="00723040">
        <w:rPr>
          <w:sz w:val="22"/>
          <w:szCs w:val="22"/>
          <w:lang w:val="de-DE"/>
        </w:rPr>
        <w:t xml:space="preserve"> .</w:t>
      </w:r>
    </w:p>
    <w:sectPr w:rsidR="00C828F9" w:rsidRPr="00C828F9" w:rsidSect="00BA140A">
      <w:footerReference w:type="default" r:id="rId27"/>
      <w:headerReference w:type="first" r:id="rId28"/>
      <w:footerReference w:type="first" r:id="rId29"/>
      <w:type w:val="continuous"/>
      <w:pgSz w:w="11906" w:h="16838" w:code="9"/>
      <w:pgMar w:top="1134" w:right="1106" w:bottom="1134" w:left="1418" w:header="709" w:footer="48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4BEABE" w14:textId="77777777" w:rsidR="00173F65" w:rsidRDefault="00173F65">
      <w:r>
        <w:separator/>
      </w:r>
    </w:p>
  </w:endnote>
  <w:endnote w:type="continuationSeparator" w:id="0">
    <w:p w14:paraId="6D2BC0D1" w14:textId="77777777" w:rsidR="00173F65" w:rsidRDefault="00173F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Roman">
    <w:altName w:val="Times New Roman"/>
    <w:panose1 w:val="00000000000000000000"/>
    <w:charset w:val="4D"/>
    <w:family w:val="auto"/>
    <w:notTrueType/>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448832" w14:textId="19C363C6"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3100 St. Pölten, T: +43 (2742) 313 228, F: +43 (2742) 313 228-339, E: office@fhstp.ac.at, I: www.fhstp.ac.at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CDAB1C" w14:textId="5AF31E5A" w:rsidR="005A2733" w:rsidRPr="00824762" w:rsidRDefault="005A2733" w:rsidP="00824762">
    <w:pPr>
      <w:pStyle w:val="EinfacherAbsatz"/>
      <w:spacing w:after="113"/>
      <w:jc w:val="center"/>
      <w:rPr>
        <w:rFonts w:ascii="Arial" w:hAnsi="Arial" w:cs="Arial"/>
        <w:sz w:val="12"/>
        <w:szCs w:val="12"/>
      </w:rPr>
    </w:pPr>
    <w:r w:rsidRPr="00824762">
      <w:rPr>
        <w:rFonts w:ascii="Arial" w:hAnsi="Arial" w:cs="Arial"/>
        <w:sz w:val="12"/>
        <w:szCs w:val="12"/>
      </w:rPr>
      <w:t xml:space="preserve">Fachhochschule St. Pölten GmbH, </w:t>
    </w:r>
    <w:r w:rsidR="00371C6C">
      <w:rPr>
        <w:rFonts w:ascii="Arial" w:hAnsi="Arial" w:cs="Arial"/>
        <w:sz w:val="12"/>
        <w:szCs w:val="12"/>
      </w:rPr>
      <w:t>Campus-Platz 1</w:t>
    </w:r>
    <w:r w:rsidRPr="00824762">
      <w:rPr>
        <w:rFonts w:ascii="Arial" w:hAnsi="Arial" w:cs="Arial"/>
        <w:sz w:val="12"/>
        <w:szCs w:val="12"/>
      </w:rPr>
      <w:t xml:space="preserve">, 3100 St. Pölten, T: +43 (2742) 313 228, F: +43 (2742) 313 228-339, E: </w:t>
    </w:r>
    <w:r>
      <w:rPr>
        <w:rFonts w:ascii="Arial" w:hAnsi="Arial" w:cs="Arial"/>
        <w:sz w:val="12"/>
        <w:szCs w:val="12"/>
      </w:rPr>
      <w:t>csc</w:t>
    </w:r>
    <w:r w:rsidRPr="00824762">
      <w:rPr>
        <w:rFonts w:ascii="Arial" w:hAnsi="Arial" w:cs="Arial"/>
        <w:sz w:val="12"/>
        <w:szCs w:val="12"/>
      </w:rPr>
      <w:t>@fhstp.ac.at, I: www.fhstp.ac.at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B9CBD" w14:textId="77777777" w:rsidR="00173F65" w:rsidRDefault="00173F65">
      <w:r>
        <w:separator/>
      </w:r>
    </w:p>
  </w:footnote>
  <w:footnote w:type="continuationSeparator" w:id="0">
    <w:p w14:paraId="25C57F6A" w14:textId="77777777" w:rsidR="00173F65" w:rsidRDefault="00173F6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69F003" w14:textId="77777777" w:rsidR="005A2733" w:rsidRPr="0061617F" w:rsidRDefault="005A2733">
    <w:pPr>
      <w:pStyle w:val="Kopfzeile"/>
      <w:rPr>
        <w:b/>
        <w:sz w:val="22"/>
        <w:szCs w:val="22"/>
        <w:lang w:val="de-DE"/>
      </w:rPr>
    </w:pPr>
    <w:r w:rsidRPr="0061617F">
      <w:rPr>
        <w:b/>
        <w:sz w:val="22"/>
        <w:szCs w:val="22"/>
        <w:lang w:val="de-DE"/>
      </w:rPr>
      <w:t>Fachhochschule St. Pölten</w:t>
    </w:r>
  </w:p>
  <w:p w14:paraId="2A29AFE2" w14:textId="77777777" w:rsidR="00483D91" w:rsidRPr="003950B0" w:rsidRDefault="00483D91" w:rsidP="00483D91">
    <w:pPr>
      <w:pStyle w:val="Kopfzeile"/>
      <w:tabs>
        <w:tab w:val="clear" w:pos="4536"/>
        <w:tab w:val="clear" w:pos="9072"/>
        <w:tab w:val="right" w:pos="9382"/>
      </w:tabs>
      <w:rPr>
        <w:sz w:val="20"/>
        <w:szCs w:val="20"/>
        <w:lang w:val="de-DE"/>
      </w:rPr>
    </w:pPr>
    <w:r>
      <w:rPr>
        <w:sz w:val="20"/>
        <w:szCs w:val="20"/>
        <w:lang w:val="de-DE"/>
      </w:rPr>
      <w:t>Mag. Mark Hammer</w:t>
    </w:r>
    <w:r>
      <w:rPr>
        <w:sz w:val="20"/>
        <w:szCs w:val="20"/>
        <w:lang w:val="de-DE"/>
      </w:rPr>
      <w:tab/>
    </w:r>
  </w:p>
  <w:p w14:paraId="1C4D3045" w14:textId="77777777" w:rsidR="00483D91" w:rsidRDefault="00483D91" w:rsidP="00483D91">
    <w:pPr>
      <w:pStyle w:val="Kopfzeile"/>
      <w:tabs>
        <w:tab w:val="clear" w:pos="4536"/>
        <w:tab w:val="clear" w:pos="9072"/>
        <w:tab w:val="right" w:pos="9382"/>
      </w:tabs>
      <w:rPr>
        <w:sz w:val="20"/>
        <w:szCs w:val="20"/>
        <w:lang w:val="de-DE"/>
      </w:rPr>
    </w:pPr>
    <w:r w:rsidRPr="00483D91">
      <w:rPr>
        <w:sz w:val="20"/>
        <w:szCs w:val="20"/>
        <w:lang w:val="de-DE"/>
      </w:rPr>
      <w:t>Fachverantwortlicher Presse</w:t>
    </w:r>
  </w:p>
  <w:p w14:paraId="58417F43" w14:textId="77777777" w:rsidR="00326E8A" w:rsidRDefault="00326E8A" w:rsidP="003950B0">
    <w:pPr>
      <w:pStyle w:val="Kopfzeile"/>
      <w:tabs>
        <w:tab w:val="clear" w:pos="4536"/>
        <w:tab w:val="clear" w:pos="9072"/>
        <w:tab w:val="right" w:pos="9382"/>
      </w:tabs>
      <w:rPr>
        <w:sz w:val="20"/>
        <w:szCs w:val="20"/>
        <w:lang w:val="de-DE"/>
      </w:rPr>
    </w:pPr>
    <w:r w:rsidRPr="00326E8A">
      <w:rPr>
        <w:sz w:val="20"/>
        <w:szCs w:val="20"/>
        <w:lang w:val="de-DE"/>
      </w:rPr>
      <w:t>Marketing und Unternehmenskommunikation</w:t>
    </w:r>
  </w:p>
  <w:p w14:paraId="63BC1005" w14:textId="77777777" w:rsidR="005A2733" w:rsidRDefault="005A2733" w:rsidP="0025733C">
    <w:pPr>
      <w:pStyle w:val="Kopfzeile"/>
      <w:tabs>
        <w:tab w:val="left" w:pos="284"/>
      </w:tabs>
      <w:rPr>
        <w:sz w:val="20"/>
        <w:szCs w:val="20"/>
        <w:lang w:val="de-DE"/>
      </w:rPr>
    </w:pPr>
    <w:r w:rsidRPr="003950B0">
      <w:rPr>
        <w:sz w:val="20"/>
        <w:szCs w:val="20"/>
        <w:lang w:val="de-DE"/>
      </w:rPr>
      <w:t>T:</w:t>
    </w:r>
    <w:r w:rsidRPr="003950B0">
      <w:rPr>
        <w:sz w:val="20"/>
        <w:szCs w:val="20"/>
        <w:lang w:val="de-DE"/>
      </w:rPr>
      <w:tab/>
      <w:t>+43 (2742) 313 228</w:t>
    </w:r>
    <w:r>
      <w:rPr>
        <w:sz w:val="20"/>
        <w:szCs w:val="20"/>
        <w:lang w:val="de-DE"/>
      </w:rPr>
      <w:t xml:space="preserve"> </w:t>
    </w:r>
    <w:r w:rsidRPr="003950B0">
      <w:rPr>
        <w:sz w:val="20"/>
        <w:szCs w:val="20"/>
        <w:lang w:val="de-DE"/>
      </w:rPr>
      <w:t>26</w:t>
    </w:r>
    <w:r>
      <w:rPr>
        <w:sz w:val="20"/>
        <w:szCs w:val="20"/>
        <w:lang w:val="de-DE"/>
      </w:rPr>
      <w:t>9</w:t>
    </w:r>
  </w:p>
  <w:p w14:paraId="40BF721F" w14:textId="77777777" w:rsidR="005A2733" w:rsidRPr="003950B0" w:rsidRDefault="005A2733" w:rsidP="006B5E13">
    <w:pPr>
      <w:pStyle w:val="Kopfzeile"/>
      <w:tabs>
        <w:tab w:val="clear" w:pos="4536"/>
        <w:tab w:val="clear" w:pos="9072"/>
        <w:tab w:val="left" w:pos="284"/>
        <w:tab w:val="right" w:pos="8647"/>
        <w:tab w:val="center" w:pos="9498"/>
      </w:tabs>
      <w:rPr>
        <w:sz w:val="20"/>
        <w:szCs w:val="20"/>
        <w:lang w:val="de-DE"/>
      </w:rPr>
    </w:pPr>
    <w:r w:rsidRPr="00907D30">
      <w:rPr>
        <w:sz w:val="20"/>
        <w:szCs w:val="20"/>
        <w:lang w:val="de-DE"/>
      </w:rPr>
      <w:t>M:</w:t>
    </w:r>
    <w:r>
      <w:rPr>
        <w:sz w:val="20"/>
        <w:szCs w:val="20"/>
        <w:lang w:val="de-DE"/>
      </w:rPr>
      <w:t xml:space="preserve"> </w:t>
    </w:r>
    <w:r w:rsidRPr="00907D30">
      <w:rPr>
        <w:sz w:val="20"/>
        <w:szCs w:val="20"/>
        <w:lang w:val="de-DE"/>
      </w:rPr>
      <w:t>+43 (6</w:t>
    </w:r>
    <w:r>
      <w:rPr>
        <w:sz w:val="20"/>
        <w:szCs w:val="20"/>
        <w:lang w:val="de-DE"/>
      </w:rPr>
      <w:t>76</w:t>
    </w:r>
    <w:r w:rsidRPr="00907D30">
      <w:rPr>
        <w:sz w:val="20"/>
        <w:szCs w:val="20"/>
        <w:lang w:val="de-DE"/>
      </w:rPr>
      <w:t>)</w:t>
    </w:r>
    <w:r w:rsidR="0030030C">
      <w:rPr>
        <w:sz w:val="20"/>
        <w:szCs w:val="20"/>
        <w:lang w:val="de-DE"/>
      </w:rPr>
      <w:t xml:space="preserve"> </w:t>
    </w:r>
    <w:r>
      <w:rPr>
        <w:sz w:val="20"/>
        <w:szCs w:val="20"/>
        <w:lang w:val="de-DE"/>
      </w:rPr>
      <w:t>847 228 269</w:t>
    </w:r>
  </w:p>
  <w:p w14:paraId="0B89F518" w14:textId="77777777" w:rsidR="005A2733" w:rsidRDefault="005A2733" w:rsidP="003950B0">
    <w:pPr>
      <w:pStyle w:val="Kopfzeile"/>
      <w:tabs>
        <w:tab w:val="left" w:pos="284"/>
      </w:tabs>
      <w:rPr>
        <w:sz w:val="20"/>
        <w:szCs w:val="20"/>
      </w:rPr>
    </w:pPr>
    <w:r w:rsidRPr="003950B0">
      <w:rPr>
        <w:sz w:val="20"/>
        <w:szCs w:val="20"/>
      </w:rPr>
      <w:t>E:</w:t>
    </w:r>
    <w:r w:rsidRPr="003950B0">
      <w:rPr>
        <w:sz w:val="20"/>
        <w:szCs w:val="20"/>
      </w:rPr>
      <w:tab/>
    </w:r>
    <w:hyperlink r:id="rId1" w:history="1">
      <w:r w:rsidRPr="00A35999">
        <w:rPr>
          <w:rStyle w:val="Hyperlink"/>
          <w:sz w:val="20"/>
          <w:szCs w:val="20"/>
        </w:rPr>
        <w:t>mark.hammer@fhstp.ac.at</w:t>
      </w:r>
    </w:hyperlink>
  </w:p>
  <w:p w14:paraId="468C476D" w14:textId="77777777" w:rsidR="005A2733" w:rsidRPr="00662832" w:rsidRDefault="005A2733" w:rsidP="003950B0">
    <w:pPr>
      <w:pStyle w:val="Kopfzeile"/>
      <w:tabs>
        <w:tab w:val="left" w:pos="284"/>
      </w:tabs>
      <w:rPr>
        <w:sz w:val="20"/>
        <w:szCs w:val="20"/>
        <w:lang w:val="de-DE"/>
      </w:rPr>
    </w:pPr>
    <w:r w:rsidRPr="00662832">
      <w:rPr>
        <w:sz w:val="20"/>
        <w:szCs w:val="20"/>
        <w:lang w:val="de-DE"/>
      </w:rPr>
      <w:t>I:</w:t>
    </w:r>
    <w:r w:rsidRPr="00662832">
      <w:rPr>
        <w:sz w:val="20"/>
        <w:szCs w:val="20"/>
        <w:lang w:val="de-DE"/>
      </w:rPr>
      <w:tab/>
    </w:r>
    <w:hyperlink r:id="rId2" w:history="1">
      <w:r w:rsidRPr="00662832">
        <w:rPr>
          <w:rStyle w:val="Hyperlink"/>
          <w:sz w:val="20"/>
          <w:szCs w:val="20"/>
          <w:lang w:val="de-DE"/>
        </w:rPr>
        <w:t>www.fhstp.ac.at/presse</w:t>
      </w:r>
    </w:hyperlink>
  </w:p>
  <w:p w14:paraId="0E9CF2CC" w14:textId="77777777" w:rsidR="005A2733" w:rsidRPr="00662832" w:rsidRDefault="005A2733" w:rsidP="00614A56">
    <w:pPr>
      <w:pStyle w:val="Kopfzeile"/>
      <w:rPr>
        <w:lang w:val="de-DE"/>
      </w:rPr>
    </w:pPr>
  </w:p>
  <w:p w14:paraId="361B398D" w14:textId="77777777" w:rsidR="005A2733" w:rsidRPr="00662832" w:rsidRDefault="005A2733">
    <w:pPr>
      <w:pStyle w:val="Kopfzeile"/>
      <w:rPr>
        <w:lang w:val="de-DE"/>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8051D7D"/>
    <w:multiLevelType w:val="hybridMultilevel"/>
    <w:tmpl w:val="02D298FC"/>
    <w:lvl w:ilvl="0" w:tplc="04070005">
      <w:start w:val="1"/>
      <w:numFmt w:val="bullet"/>
      <w:lvlText w:val=""/>
      <w:lvlJc w:val="left"/>
      <w:pPr>
        <w:ind w:left="787" w:hanging="360"/>
      </w:pPr>
      <w:rPr>
        <w:rFonts w:ascii="Wingdings" w:hAnsi="Wingdings" w:hint="default"/>
      </w:rPr>
    </w:lvl>
    <w:lvl w:ilvl="1" w:tplc="04070003" w:tentative="1">
      <w:start w:val="1"/>
      <w:numFmt w:val="bullet"/>
      <w:lvlText w:val="o"/>
      <w:lvlJc w:val="left"/>
      <w:pPr>
        <w:ind w:left="1507" w:hanging="360"/>
      </w:pPr>
      <w:rPr>
        <w:rFonts w:ascii="Courier New" w:hAnsi="Courier New" w:cs="Courier New" w:hint="default"/>
      </w:rPr>
    </w:lvl>
    <w:lvl w:ilvl="2" w:tplc="04070005" w:tentative="1">
      <w:start w:val="1"/>
      <w:numFmt w:val="bullet"/>
      <w:lvlText w:val=""/>
      <w:lvlJc w:val="left"/>
      <w:pPr>
        <w:ind w:left="2227" w:hanging="360"/>
      </w:pPr>
      <w:rPr>
        <w:rFonts w:ascii="Wingdings" w:hAnsi="Wingdings" w:hint="default"/>
      </w:rPr>
    </w:lvl>
    <w:lvl w:ilvl="3" w:tplc="04070001" w:tentative="1">
      <w:start w:val="1"/>
      <w:numFmt w:val="bullet"/>
      <w:lvlText w:val=""/>
      <w:lvlJc w:val="left"/>
      <w:pPr>
        <w:ind w:left="2947" w:hanging="360"/>
      </w:pPr>
      <w:rPr>
        <w:rFonts w:ascii="Symbol" w:hAnsi="Symbol" w:hint="default"/>
      </w:rPr>
    </w:lvl>
    <w:lvl w:ilvl="4" w:tplc="04070003" w:tentative="1">
      <w:start w:val="1"/>
      <w:numFmt w:val="bullet"/>
      <w:lvlText w:val="o"/>
      <w:lvlJc w:val="left"/>
      <w:pPr>
        <w:ind w:left="3667" w:hanging="360"/>
      </w:pPr>
      <w:rPr>
        <w:rFonts w:ascii="Courier New" w:hAnsi="Courier New" w:cs="Courier New" w:hint="default"/>
      </w:rPr>
    </w:lvl>
    <w:lvl w:ilvl="5" w:tplc="04070005" w:tentative="1">
      <w:start w:val="1"/>
      <w:numFmt w:val="bullet"/>
      <w:lvlText w:val=""/>
      <w:lvlJc w:val="left"/>
      <w:pPr>
        <w:ind w:left="4387" w:hanging="360"/>
      </w:pPr>
      <w:rPr>
        <w:rFonts w:ascii="Wingdings" w:hAnsi="Wingdings" w:hint="default"/>
      </w:rPr>
    </w:lvl>
    <w:lvl w:ilvl="6" w:tplc="04070001" w:tentative="1">
      <w:start w:val="1"/>
      <w:numFmt w:val="bullet"/>
      <w:lvlText w:val=""/>
      <w:lvlJc w:val="left"/>
      <w:pPr>
        <w:ind w:left="5107" w:hanging="360"/>
      </w:pPr>
      <w:rPr>
        <w:rFonts w:ascii="Symbol" w:hAnsi="Symbol" w:hint="default"/>
      </w:rPr>
    </w:lvl>
    <w:lvl w:ilvl="7" w:tplc="04070003" w:tentative="1">
      <w:start w:val="1"/>
      <w:numFmt w:val="bullet"/>
      <w:lvlText w:val="o"/>
      <w:lvlJc w:val="left"/>
      <w:pPr>
        <w:ind w:left="5827" w:hanging="360"/>
      </w:pPr>
      <w:rPr>
        <w:rFonts w:ascii="Courier New" w:hAnsi="Courier New" w:cs="Courier New" w:hint="default"/>
      </w:rPr>
    </w:lvl>
    <w:lvl w:ilvl="8" w:tplc="04070005" w:tentative="1">
      <w:start w:val="1"/>
      <w:numFmt w:val="bullet"/>
      <w:lvlText w:val=""/>
      <w:lvlJc w:val="left"/>
      <w:pPr>
        <w:ind w:left="6547" w:hanging="360"/>
      </w:pPr>
      <w:rPr>
        <w:rFonts w:ascii="Wingdings" w:hAnsi="Wingdings" w:hint="default"/>
      </w:rPr>
    </w:lvl>
  </w:abstractNum>
  <w:abstractNum w:abstractNumId="1" w15:restartNumberingAfterBreak="0">
    <w:nsid w:val="4BD26C87"/>
    <w:multiLevelType w:val="hybridMultilevel"/>
    <w:tmpl w:val="E29ABC22"/>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2" w15:restartNumberingAfterBreak="0">
    <w:nsid w:val="4C534DBA"/>
    <w:multiLevelType w:val="hybridMultilevel"/>
    <w:tmpl w:val="2898D23A"/>
    <w:lvl w:ilvl="0" w:tplc="0407000B">
      <w:numFmt w:val="bullet"/>
      <w:lvlText w:val=""/>
      <w:lvlJc w:val="left"/>
      <w:pPr>
        <w:tabs>
          <w:tab w:val="num" w:pos="720"/>
        </w:tabs>
        <w:ind w:left="720" w:hanging="360"/>
      </w:pPr>
      <w:rPr>
        <w:rFonts w:ascii="Wingdings" w:eastAsia="Times New Roman" w:hAnsi="Wingdings" w:cs="Times New Roman" w:hint="default"/>
      </w:rPr>
    </w:lvl>
    <w:lvl w:ilvl="1" w:tplc="04070003" w:tentative="1">
      <w:start w:val="1"/>
      <w:numFmt w:val="bullet"/>
      <w:lvlText w:val="o"/>
      <w:lvlJc w:val="left"/>
      <w:pPr>
        <w:tabs>
          <w:tab w:val="num" w:pos="1440"/>
        </w:tabs>
        <w:ind w:left="1440" w:hanging="360"/>
      </w:pPr>
      <w:rPr>
        <w:rFonts w:ascii="Courier New" w:hAnsi="Courier New" w:cs="Symbol"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Symbol"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Symbol"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5A606F3"/>
    <w:multiLevelType w:val="multilevel"/>
    <w:tmpl w:val="8306F4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zW1MDA3MTAzNDY3NzBV0lEKTi0uzszPAymwrAUApHFeIiwAAAA="/>
  </w:docVars>
  <w:rsids>
    <w:rsidRoot w:val="00493B94"/>
    <w:rsid w:val="000132DF"/>
    <w:rsid w:val="00023EAE"/>
    <w:rsid w:val="000767AC"/>
    <w:rsid w:val="0008375B"/>
    <w:rsid w:val="000A14D3"/>
    <w:rsid w:val="000A164C"/>
    <w:rsid w:val="000C6A73"/>
    <w:rsid w:val="00104548"/>
    <w:rsid w:val="00111222"/>
    <w:rsid w:val="00112828"/>
    <w:rsid w:val="00132156"/>
    <w:rsid w:val="00142CFB"/>
    <w:rsid w:val="00171501"/>
    <w:rsid w:val="00173F65"/>
    <w:rsid w:val="001C0F8A"/>
    <w:rsid w:val="001E4CDE"/>
    <w:rsid w:val="001F0160"/>
    <w:rsid w:val="001F39EF"/>
    <w:rsid w:val="002029D3"/>
    <w:rsid w:val="00235C89"/>
    <w:rsid w:val="00240AAD"/>
    <w:rsid w:val="00245544"/>
    <w:rsid w:val="0025733C"/>
    <w:rsid w:val="00262DF6"/>
    <w:rsid w:val="002719C6"/>
    <w:rsid w:val="00281B48"/>
    <w:rsid w:val="00293AA0"/>
    <w:rsid w:val="00295445"/>
    <w:rsid w:val="00295C34"/>
    <w:rsid w:val="002A2522"/>
    <w:rsid w:val="002E71D5"/>
    <w:rsid w:val="002F187C"/>
    <w:rsid w:val="002F5BB4"/>
    <w:rsid w:val="0030030C"/>
    <w:rsid w:val="00306EBD"/>
    <w:rsid w:val="0032331A"/>
    <w:rsid w:val="00326E8A"/>
    <w:rsid w:val="00334F5B"/>
    <w:rsid w:val="00343B78"/>
    <w:rsid w:val="00355F2A"/>
    <w:rsid w:val="00360892"/>
    <w:rsid w:val="00362971"/>
    <w:rsid w:val="00371C6C"/>
    <w:rsid w:val="003810CC"/>
    <w:rsid w:val="00387EFB"/>
    <w:rsid w:val="003950B0"/>
    <w:rsid w:val="003B74DB"/>
    <w:rsid w:val="003C0EB8"/>
    <w:rsid w:val="003C5307"/>
    <w:rsid w:val="003D15E2"/>
    <w:rsid w:val="003D665F"/>
    <w:rsid w:val="003E1795"/>
    <w:rsid w:val="003E5C00"/>
    <w:rsid w:val="004055F3"/>
    <w:rsid w:val="0044531B"/>
    <w:rsid w:val="00460B06"/>
    <w:rsid w:val="004610B9"/>
    <w:rsid w:val="0048212F"/>
    <w:rsid w:val="00483D91"/>
    <w:rsid w:val="00493B94"/>
    <w:rsid w:val="00496755"/>
    <w:rsid w:val="004A6396"/>
    <w:rsid w:val="004D45F7"/>
    <w:rsid w:val="004E2484"/>
    <w:rsid w:val="005149B5"/>
    <w:rsid w:val="0052164B"/>
    <w:rsid w:val="0052715A"/>
    <w:rsid w:val="00542EB9"/>
    <w:rsid w:val="00552BE0"/>
    <w:rsid w:val="0058229B"/>
    <w:rsid w:val="00583B35"/>
    <w:rsid w:val="005926BF"/>
    <w:rsid w:val="005A24BE"/>
    <w:rsid w:val="005A2733"/>
    <w:rsid w:val="005B5057"/>
    <w:rsid w:val="005C422C"/>
    <w:rsid w:val="005D27AF"/>
    <w:rsid w:val="005D7458"/>
    <w:rsid w:val="005E15CC"/>
    <w:rsid w:val="005F12CE"/>
    <w:rsid w:val="005F6C4F"/>
    <w:rsid w:val="006069BA"/>
    <w:rsid w:val="00614A56"/>
    <w:rsid w:val="0061617F"/>
    <w:rsid w:val="00636A1C"/>
    <w:rsid w:val="00643843"/>
    <w:rsid w:val="00643F40"/>
    <w:rsid w:val="00652470"/>
    <w:rsid w:val="00662832"/>
    <w:rsid w:val="006B2B7C"/>
    <w:rsid w:val="006B2B83"/>
    <w:rsid w:val="006B5E13"/>
    <w:rsid w:val="006C5825"/>
    <w:rsid w:val="006D1BDC"/>
    <w:rsid w:val="006D388A"/>
    <w:rsid w:val="006D3994"/>
    <w:rsid w:val="006E06D7"/>
    <w:rsid w:val="00705BDD"/>
    <w:rsid w:val="00723040"/>
    <w:rsid w:val="0073001F"/>
    <w:rsid w:val="00744FB7"/>
    <w:rsid w:val="00746189"/>
    <w:rsid w:val="0079014C"/>
    <w:rsid w:val="007B4530"/>
    <w:rsid w:val="007C3197"/>
    <w:rsid w:val="007D17CB"/>
    <w:rsid w:val="007D31D0"/>
    <w:rsid w:val="007D3369"/>
    <w:rsid w:val="007F3CB5"/>
    <w:rsid w:val="007F5C57"/>
    <w:rsid w:val="00824762"/>
    <w:rsid w:val="0083065F"/>
    <w:rsid w:val="00830F31"/>
    <w:rsid w:val="00835219"/>
    <w:rsid w:val="008353C3"/>
    <w:rsid w:val="00846D58"/>
    <w:rsid w:val="00846DBF"/>
    <w:rsid w:val="00863DD6"/>
    <w:rsid w:val="00877C9D"/>
    <w:rsid w:val="008867FC"/>
    <w:rsid w:val="0089119C"/>
    <w:rsid w:val="00892121"/>
    <w:rsid w:val="008942DF"/>
    <w:rsid w:val="008B32C9"/>
    <w:rsid w:val="008D3DBC"/>
    <w:rsid w:val="008F12B7"/>
    <w:rsid w:val="008F6256"/>
    <w:rsid w:val="00904998"/>
    <w:rsid w:val="009230DF"/>
    <w:rsid w:val="009240B3"/>
    <w:rsid w:val="00927C23"/>
    <w:rsid w:val="00932567"/>
    <w:rsid w:val="00961F06"/>
    <w:rsid w:val="00977C2A"/>
    <w:rsid w:val="00984D93"/>
    <w:rsid w:val="009855AA"/>
    <w:rsid w:val="00987B5F"/>
    <w:rsid w:val="009A026B"/>
    <w:rsid w:val="009A267B"/>
    <w:rsid w:val="009A2A76"/>
    <w:rsid w:val="009C0AEC"/>
    <w:rsid w:val="009C3AB2"/>
    <w:rsid w:val="009C55AB"/>
    <w:rsid w:val="009C7EFA"/>
    <w:rsid w:val="009D7EEC"/>
    <w:rsid w:val="009E0321"/>
    <w:rsid w:val="009E0493"/>
    <w:rsid w:val="009E567F"/>
    <w:rsid w:val="009F1212"/>
    <w:rsid w:val="009F3ED4"/>
    <w:rsid w:val="009F6310"/>
    <w:rsid w:val="009F678D"/>
    <w:rsid w:val="00A00000"/>
    <w:rsid w:val="00A13C6A"/>
    <w:rsid w:val="00A23AD4"/>
    <w:rsid w:val="00A33169"/>
    <w:rsid w:val="00A512B7"/>
    <w:rsid w:val="00AC033E"/>
    <w:rsid w:val="00AF41CC"/>
    <w:rsid w:val="00B10472"/>
    <w:rsid w:val="00B21EAB"/>
    <w:rsid w:val="00B24B92"/>
    <w:rsid w:val="00B37040"/>
    <w:rsid w:val="00B417B5"/>
    <w:rsid w:val="00B55577"/>
    <w:rsid w:val="00B56498"/>
    <w:rsid w:val="00B73F37"/>
    <w:rsid w:val="00B83B13"/>
    <w:rsid w:val="00B851A1"/>
    <w:rsid w:val="00B9184E"/>
    <w:rsid w:val="00B92105"/>
    <w:rsid w:val="00B96CEA"/>
    <w:rsid w:val="00BA140A"/>
    <w:rsid w:val="00BB47F9"/>
    <w:rsid w:val="00BB4B86"/>
    <w:rsid w:val="00BC37F7"/>
    <w:rsid w:val="00BD3A2B"/>
    <w:rsid w:val="00BD7E30"/>
    <w:rsid w:val="00BE7EC3"/>
    <w:rsid w:val="00C00184"/>
    <w:rsid w:val="00C0688E"/>
    <w:rsid w:val="00C07163"/>
    <w:rsid w:val="00C3343A"/>
    <w:rsid w:val="00C567EE"/>
    <w:rsid w:val="00C56BA3"/>
    <w:rsid w:val="00C61483"/>
    <w:rsid w:val="00C6243E"/>
    <w:rsid w:val="00C66466"/>
    <w:rsid w:val="00C75190"/>
    <w:rsid w:val="00C828F9"/>
    <w:rsid w:val="00C83140"/>
    <w:rsid w:val="00C909B2"/>
    <w:rsid w:val="00C90C65"/>
    <w:rsid w:val="00CA15AC"/>
    <w:rsid w:val="00CC2E9D"/>
    <w:rsid w:val="00D075CB"/>
    <w:rsid w:val="00D22456"/>
    <w:rsid w:val="00D36178"/>
    <w:rsid w:val="00D75E94"/>
    <w:rsid w:val="00D8737B"/>
    <w:rsid w:val="00DB1154"/>
    <w:rsid w:val="00DD10DF"/>
    <w:rsid w:val="00DE2FD9"/>
    <w:rsid w:val="00E00FD1"/>
    <w:rsid w:val="00E0227D"/>
    <w:rsid w:val="00E25DF4"/>
    <w:rsid w:val="00E412CD"/>
    <w:rsid w:val="00E42836"/>
    <w:rsid w:val="00E5284B"/>
    <w:rsid w:val="00E53600"/>
    <w:rsid w:val="00E76A43"/>
    <w:rsid w:val="00E7766B"/>
    <w:rsid w:val="00E777D7"/>
    <w:rsid w:val="00E813B1"/>
    <w:rsid w:val="00E866C3"/>
    <w:rsid w:val="00E9179C"/>
    <w:rsid w:val="00EA2F7E"/>
    <w:rsid w:val="00EA6534"/>
    <w:rsid w:val="00EB421C"/>
    <w:rsid w:val="00EC5960"/>
    <w:rsid w:val="00EF1005"/>
    <w:rsid w:val="00EF4DA6"/>
    <w:rsid w:val="00F07E00"/>
    <w:rsid w:val="00F1495C"/>
    <w:rsid w:val="00F40E8E"/>
    <w:rsid w:val="00F64D09"/>
    <w:rsid w:val="00F75B82"/>
    <w:rsid w:val="00F76C89"/>
    <w:rsid w:val="00F81D60"/>
    <w:rsid w:val="00F82FAF"/>
    <w:rsid w:val="00FA3734"/>
    <w:rsid w:val="00FA4CFE"/>
    <w:rsid w:val="00FB5B1E"/>
    <w:rsid w:val="00FB7F48"/>
    <w:rsid w:val="00FC5E88"/>
    <w:rsid w:val="00FD0910"/>
    <w:rsid w:val="00FD7166"/>
    <w:rsid w:val="00FD7A45"/>
    <w:rsid w:val="00FE692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3DDA6283"/>
  <w15:docId w15:val="{B134564E-4391-405F-881D-1FDCBC24A5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sid w:val="00262DF6"/>
    <w:rPr>
      <w:rFonts w:ascii="Arial" w:hAnsi="Arial" w:cs="Arial"/>
      <w:sz w:val="24"/>
      <w:szCs w:val="24"/>
      <w:lang w:val="de-AT"/>
    </w:rPr>
  </w:style>
  <w:style w:type="paragraph" w:styleId="berschrift1">
    <w:name w:val="heading 1"/>
    <w:basedOn w:val="Standard"/>
    <w:next w:val="Standard"/>
    <w:qFormat/>
    <w:rsid w:val="00262DF6"/>
    <w:pPr>
      <w:keepNext/>
      <w:spacing w:before="240" w:after="60"/>
      <w:outlineLvl w:val="0"/>
    </w:pPr>
    <w:rPr>
      <w:b/>
      <w:bCs/>
      <w:kern w:val="32"/>
      <w:sz w:val="32"/>
      <w:szCs w:val="32"/>
    </w:rPr>
  </w:style>
  <w:style w:type="paragraph" w:styleId="berschrift2">
    <w:name w:val="heading 2"/>
    <w:basedOn w:val="Standard"/>
    <w:next w:val="Standard"/>
    <w:qFormat/>
    <w:rsid w:val="00262DF6"/>
    <w:pPr>
      <w:keepNext/>
      <w:spacing w:before="240" w:after="60"/>
      <w:outlineLvl w:val="1"/>
    </w:pPr>
    <w:rPr>
      <w:b/>
      <w:bCs/>
      <w:i/>
      <w:iCs/>
      <w:sz w:val="28"/>
      <w:szCs w:val="28"/>
    </w:rPr>
  </w:style>
  <w:style w:type="paragraph" w:styleId="berschrift3">
    <w:name w:val="heading 3"/>
    <w:basedOn w:val="Standard"/>
    <w:next w:val="Standard"/>
    <w:qFormat/>
    <w:rsid w:val="00262DF6"/>
    <w:pPr>
      <w:keepNext/>
      <w:spacing w:before="240" w:after="60"/>
      <w:outlineLvl w:val="2"/>
    </w:pPr>
    <w:rPr>
      <w:b/>
      <w:bCs/>
      <w:sz w:val="26"/>
      <w:szCs w:val="26"/>
    </w:rPr>
  </w:style>
  <w:style w:type="paragraph" w:styleId="berschrift4">
    <w:name w:val="heading 4"/>
    <w:basedOn w:val="Standard"/>
    <w:next w:val="Standard"/>
    <w:qFormat/>
    <w:rsid w:val="00262DF6"/>
    <w:pPr>
      <w:keepNext/>
      <w:spacing w:before="240" w:after="60"/>
      <w:outlineLvl w:val="3"/>
    </w:pPr>
    <w:rPr>
      <w:rFonts w:ascii="Times New Roman" w:hAnsi="Times New Roman" w:cs="Times New Roman"/>
      <w:b/>
      <w:bCs/>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rsid w:val="00262DF6"/>
    <w:pPr>
      <w:tabs>
        <w:tab w:val="center" w:pos="4536"/>
        <w:tab w:val="right" w:pos="9072"/>
      </w:tabs>
    </w:pPr>
  </w:style>
  <w:style w:type="paragraph" w:styleId="Fuzeile">
    <w:name w:val="footer"/>
    <w:basedOn w:val="Standard"/>
    <w:rsid w:val="00262DF6"/>
    <w:pPr>
      <w:tabs>
        <w:tab w:val="center" w:pos="4536"/>
        <w:tab w:val="right" w:pos="9072"/>
      </w:tabs>
    </w:pPr>
  </w:style>
  <w:style w:type="paragraph" w:styleId="StandardWeb">
    <w:name w:val="Normal (Web)"/>
    <w:basedOn w:val="Standard"/>
    <w:rsid w:val="00DE2FB6"/>
    <w:pPr>
      <w:spacing w:before="100" w:beforeAutospacing="1" w:after="100" w:afterAutospacing="1"/>
    </w:pPr>
    <w:rPr>
      <w:rFonts w:ascii="Times New Roman" w:hAnsi="Times New Roman" w:cs="Times New Roman"/>
      <w:lang w:val="de-DE"/>
    </w:rPr>
  </w:style>
  <w:style w:type="character" w:styleId="Hyperlink">
    <w:name w:val="Hyperlink"/>
    <w:basedOn w:val="Absatz-Standardschriftart"/>
    <w:rsid w:val="00DE2FB6"/>
    <w:rPr>
      <w:color w:val="0000FF"/>
      <w:u w:val="single"/>
    </w:rPr>
  </w:style>
  <w:style w:type="paragraph" w:styleId="Sprechblasentext">
    <w:name w:val="Balloon Text"/>
    <w:basedOn w:val="Standard"/>
    <w:semiHidden/>
    <w:rsid w:val="00C952E5"/>
    <w:rPr>
      <w:rFonts w:ascii="Tahoma" w:hAnsi="Tahoma" w:cs="Tahoma"/>
      <w:sz w:val="16"/>
      <w:szCs w:val="16"/>
    </w:rPr>
  </w:style>
  <w:style w:type="character" w:customStyle="1" w:styleId="highlightedsearchterm">
    <w:name w:val="highlightedsearchterm"/>
    <w:basedOn w:val="Absatz-Standardschriftart"/>
    <w:rsid w:val="002416C1"/>
  </w:style>
  <w:style w:type="character" w:styleId="Fett">
    <w:name w:val="Strong"/>
    <w:basedOn w:val="Absatz-Standardschriftart"/>
    <w:qFormat/>
    <w:rsid w:val="00BA396E"/>
    <w:rPr>
      <w:b/>
      <w:bCs/>
    </w:rPr>
  </w:style>
  <w:style w:type="paragraph" w:customStyle="1" w:styleId="EinfacherAbsatz">
    <w:name w:val="[Einfacher Absatz]"/>
    <w:basedOn w:val="Standard"/>
    <w:rsid w:val="00824762"/>
    <w:pPr>
      <w:widowControl w:val="0"/>
      <w:autoSpaceDE w:val="0"/>
      <w:autoSpaceDN w:val="0"/>
      <w:adjustRightInd w:val="0"/>
      <w:spacing w:line="288" w:lineRule="auto"/>
      <w:textAlignment w:val="center"/>
    </w:pPr>
    <w:rPr>
      <w:rFonts w:ascii="Times-Roman" w:hAnsi="Times-Roman" w:cs="Times-Roman"/>
      <w:color w:val="000000"/>
      <w:lang w:val="de-DE" w:bidi="de-DE"/>
    </w:rPr>
  </w:style>
  <w:style w:type="character" w:styleId="BesuchterLink">
    <w:name w:val="FollowedHyperlink"/>
    <w:basedOn w:val="Absatz-Standardschriftart"/>
    <w:rsid w:val="0025733C"/>
    <w:rPr>
      <w:color w:val="800080" w:themeColor="followedHyperlink"/>
      <w:u w:val="single"/>
    </w:rPr>
  </w:style>
  <w:style w:type="character" w:customStyle="1" w:styleId="KopfzeileZchn">
    <w:name w:val="Kopfzeile Zchn"/>
    <w:basedOn w:val="Absatz-Standardschriftart"/>
    <w:link w:val="Kopfzeile"/>
    <w:rsid w:val="006B5E13"/>
    <w:rPr>
      <w:rFonts w:ascii="Arial" w:hAnsi="Arial" w:cs="Arial"/>
      <w:sz w:val="24"/>
      <w:szCs w:val="24"/>
      <w:lang w:val="de-AT"/>
    </w:rPr>
  </w:style>
  <w:style w:type="paragraph" w:styleId="Listenabsatz">
    <w:name w:val="List Paragraph"/>
    <w:basedOn w:val="Standard"/>
    <w:uiPriority w:val="34"/>
    <w:qFormat/>
    <w:rsid w:val="00B851A1"/>
    <w:pPr>
      <w:ind w:left="720"/>
      <w:contextualSpacing/>
    </w:pPr>
  </w:style>
  <w:style w:type="character" w:customStyle="1" w:styleId="NichtaufgelsteErwhnung1">
    <w:name w:val="Nicht aufgelöste Erwähnung1"/>
    <w:basedOn w:val="Absatz-Standardschriftart"/>
    <w:uiPriority w:val="99"/>
    <w:semiHidden/>
    <w:unhideWhenUsed/>
    <w:rsid w:val="003C0EB8"/>
    <w:rPr>
      <w:color w:val="605E5C"/>
      <w:shd w:val="clear" w:color="auto" w:fill="E1DFDD"/>
    </w:rPr>
  </w:style>
  <w:style w:type="character" w:styleId="Kommentarzeichen">
    <w:name w:val="annotation reference"/>
    <w:basedOn w:val="Absatz-Standardschriftart"/>
    <w:semiHidden/>
    <w:unhideWhenUsed/>
    <w:rsid w:val="009E567F"/>
    <w:rPr>
      <w:sz w:val="16"/>
      <w:szCs w:val="16"/>
    </w:rPr>
  </w:style>
  <w:style w:type="paragraph" w:styleId="Kommentartext">
    <w:name w:val="annotation text"/>
    <w:basedOn w:val="Standard"/>
    <w:link w:val="KommentartextZchn"/>
    <w:semiHidden/>
    <w:unhideWhenUsed/>
    <w:rsid w:val="009E567F"/>
    <w:rPr>
      <w:sz w:val="20"/>
      <w:szCs w:val="20"/>
    </w:rPr>
  </w:style>
  <w:style w:type="character" w:customStyle="1" w:styleId="KommentartextZchn">
    <w:name w:val="Kommentartext Zchn"/>
    <w:basedOn w:val="Absatz-Standardschriftart"/>
    <w:link w:val="Kommentartext"/>
    <w:semiHidden/>
    <w:rsid w:val="009E567F"/>
    <w:rPr>
      <w:rFonts w:ascii="Arial" w:hAnsi="Arial" w:cs="Arial"/>
      <w:lang w:val="de-AT"/>
    </w:rPr>
  </w:style>
  <w:style w:type="paragraph" w:styleId="Kommentarthema">
    <w:name w:val="annotation subject"/>
    <w:basedOn w:val="Kommentartext"/>
    <w:next w:val="Kommentartext"/>
    <w:link w:val="KommentarthemaZchn"/>
    <w:semiHidden/>
    <w:unhideWhenUsed/>
    <w:rsid w:val="009E567F"/>
    <w:rPr>
      <w:b/>
      <w:bCs/>
    </w:rPr>
  </w:style>
  <w:style w:type="character" w:customStyle="1" w:styleId="KommentarthemaZchn">
    <w:name w:val="Kommentarthema Zchn"/>
    <w:basedOn w:val="KommentartextZchn"/>
    <w:link w:val="Kommentarthema"/>
    <w:semiHidden/>
    <w:rsid w:val="009E567F"/>
    <w:rPr>
      <w:rFonts w:ascii="Arial" w:hAnsi="Arial" w:cs="Arial"/>
      <w:b/>
      <w:bCs/>
      <w:lang w:val="de-AT"/>
    </w:rPr>
  </w:style>
  <w:style w:type="character" w:styleId="NichtaufgelsteErwhnung">
    <w:name w:val="Unresolved Mention"/>
    <w:basedOn w:val="Absatz-Standardschriftart"/>
    <w:uiPriority w:val="99"/>
    <w:semiHidden/>
    <w:unhideWhenUsed/>
    <w:rsid w:val="00A512B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860776">
      <w:bodyDiv w:val="1"/>
      <w:marLeft w:val="0"/>
      <w:marRight w:val="0"/>
      <w:marTop w:val="0"/>
      <w:marBottom w:val="0"/>
      <w:divBdr>
        <w:top w:val="none" w:sz="0" w:space="0" w:color="auto"/>
        <w:left w:val="none" w:sz="0" w:space="0" w:color="auto"/>
        <w:bottom w:val="none" w:sz="0" w:space="0" w:color="auto"/>
        <w:right w:val="none" w:sz="0" w:space="0" w:color="auto"/>
      </w:divBdr>
    </w:div>
    <w:div w:id="195243997">
      <w:bodyDiv w:val="1"/>
      <w:marLeft w:val="0"/>
      <w:marRight w:val="0"/>
      <w:marTop w:val="0"/>
      <w:marBottom w:val="0"/>
      <w:divBdr>
        <w:top w:val="none" w:sz="0" w:space="0" w:color="auto"/>
        <w:left w:val="none" w:sz="0" w:space="0" w:color="auto"/>
        <w:bottom w:val="none" w:sz="0" w:space="0" w:color="auto"/>
        <w:right w:val="none" w:sz="0" w:space="0" w:color="auto"/>
      </w:divBdr>
    </w:div>
    <w:div w:id="1582525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jpeg"/><Relationship Id="rId18" Type="http://schemas.openxmlformats.org/officeDocument/2006/relationships/image" Target="media/image5.jpeg"/><Relationship Id="rId26" Type="http://schemas.openxmlformats.org/officeDocument/2006/relationships/hyperlink" Target="mailto:presse@fhstp.ac.at" TargetMode="External"/><Relationship Id="rId3" Type="http://schemas.openxmlformats.org/officeDocument/2006/relationships/customXml" Target="../customXml/item3.xml"/><Relationship Id="rId21" Type="http://schemas.openxmlformats.org/officeDocument/2006/relationships/hyperlink" Target="https://www.fhstp.ac.at/de/presse" TargetMode="Externa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4.jpeg"/><Relationship Id="rId25" Type="http://schemas.openxmlformats.org/officeDocument/2006/relationships/hyperlink" Target="https://twitter.com/FH_StPoelten" TargetMode="External"/><Relationship Id="rId2" Type="http://schemas.openxmlformats.org/officeDocument/2006/relationships/customXml" Target="../customXml/item2.xml"/><Relationship Id="rId16" Type="http://schemas.openxmlformats.org/officeDocument/2006/relationships/hyperlink" Target="https://diabpeers.fhstp.ac.at" TargetMode="External"/><Relationship Id="rId20" Type="http://schemas.openxmlformats.org/officeDocument/2006/relationships/hyperlink" Target="mailto:mark.hammer@fhstp.ac.at"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facebook.com/fhstp" TargetMode="External"/><Relationship Id="rId5" Type="http://schemas.openxmlformats.org/officeDocument/2006/relationships/numbering" Target="numbering.xml"/><Relationship Id="rId15" Type="http://schemas.openxmlformats.org/officeDocument/2006/relationships/hyperlink" Target="mailto:diabpeers@fhstp.ac.at" TargetMode="External"/><Relationship Id="rId23" Type="http://schemas.openxmlformats.org/officeDocument/2006/relationships/hyperlink" Target="https://www.fhstp.ac.at/de/presse/pressefotos-logos" TargetMode="External"/><Relationship Id="rId28" Type="http://schemas.openxmlformats.org/officeDocument/2006/relationships/header" Target="header1.xml"/><Relationship Id="rId10" Type="http://schemas.openxmlformats.org/officeDocument/2006/relationships/endnotes" Target="endnotes.xml"/><Relationship Id="rId19" Type="http://schemas.openxmlformats.org/officeDocument/2006/relationships/hyperlink" Target="http://www.fhstp.ac.at/25jahre" TargetMode="External"/><Relationship Id="rId31"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diabpeers.fhstp.ac.at/anmeldung" TargetMode="External"/><Relationship Id="rId22" Type="http://schemas.openxmlformats.org/officeDocument/2006/relationships/hyperlink" Target="https://www.fhstp.ac.at/de/presse" TargetMode="External"/><Relationship Id="rId27" Type="http://schemas.openxmlformats.org/officeDocument/2006/relationships/footer" Target="footer1.xml"/><Relationship Id="rId30"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hyperlink" Target="http://www.fhstp.ac.at/presse" TargetMode="External"/><Relationship Id="rId1" Type="http://schemas.openxmlformats.org/officeDocument/2006/relationships/hyperlink" Target="mailto:mark.hammer@fhstp.ac.a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Dokumente%20und%20Einstellungen\dkaser\Desktop\Briefvorlage.dot"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0BD4CE0203554B80F131320298B6AC" ma:contentTypeVersion="2" ma:contentTypeDescription="Ein neues Dokument erstellen." ma:contentTypeScope="" ma:versionID="31a4ea57a9b81148d88ee49c4e1ed7ae">
  <xsd:schema xmlns:xsd="http://www.w3.org/2001/XMLSchema" xmlns:xs="http://www.w3.org/2001/XMLSchema" xmlns:p="http://schemas.microsoft.com/office/2006/metadata/properties" xmlns:ns2="e43f0732-f23d-474b-99ef-46952d5575fc" xmlns:ns3="8f1b331d-2c83-4f44-a422-cae68ae5b250" xmlns:ns4="f0220a72-3d24-4c65-b4d5-3c898c66230c" targetNamespace="http://schemas.microsoft.com/office/2006/metadata/properties" ma:root="true" ma:fieldsID="216a1e3925664d9f3e9661147f9cba13" ns2:_="" ns3:_="" ns4:_="">
    <xsd:import namespace="e43f0732-f23d-474b-99ef-46952d5575fc"/>
    <xsd:import namespace="8f1b331d-2c83-4f44-a422-cae68ae5b250"/>
    <xsd:import namespace="f0220a72-3d24-4c65-b4d5-3c898c66230c"/>
    <xsd:element name="properties">
      <xsd:complexType>
        <xsd:sequence>
          <xsd:element name="documentManagement">
            <xsd:complexType>
              <xsd:all>
                <xsd:element ref="ns2:TaxKeywordTaxHTField" minOccurs="0"/>
                <xsd:element ref="ns3:TaxCatchAll" minOccurs="0"/>
                <xsd:element ref="ns4:SharedWithUsers" minOccurs="0"/>
                <xsd:element ref="ns4: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3f0732-f23d-474b-99ef-46952d5575fc" elementFormDefault="qualified">
    <xsd:import namespace="http://schemas.microsoft.com/office/2006/documentManagement/types"/>
    <xsd:import namespace="http://schemas.microsoft.com/office/infopath/2007/PartnerControls"/>
    <xsd:element name="TaxKeywordTaxHTField" ma:index="8" nillable="true" ma:taxonomy="true" ma:internalName="TaxKeywordTaxHTField" ma:taxonomyFieldName="TaxKeyword" ma:displayName="Unternehmensstichwörter" ma:fieldId="{23f27201-bee3-471e-b2e7-b64fd8b7ca38}" ma:taxonomyMulti="true" ma:sspId="17e6704d-a603-4ce3-81f5-ee53118f6b33" ma:termSetId="00000000-0000-0000-0000-000000000000" ma:anchorId="00000000-0000-0000-0000-000000000000" ma:open="true" ma:isKeyword="tru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8f1b331d-2c83-4f44-a422-cae68ae5b250"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b2f2df35-8f7d-4925-8db4-f292ad1c76b0}" ma:internalName="TaxCatchAll" ma:showField="CatchAllData" ma:web="e43f0732-f23d-474b-99ef-46952d5575f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f0220a72-3d24-4c65-b4d5-3c898c66230c" elementFormDefault="qualified">
    <xsd:import namespace="http://schemas.microsoft.com/office/2006/documentManagement/types"/>
    <xsd:import namespace="http://schemas.microsoft.com/office/infopath/2007/PartnerControls"/>
    <xsd:element name="SharedWithUsers" ma:index="10" nillable="true" ma:displayName="Freigegeben fü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Freigegeben für -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haredContentType xmlns="Microsoft.SharePoint.Taxonomy.ContentTypeSync" SourceId="cff0439b-19da-4279-b27a-772bc6e63f9d" ContentTypeId="0x01" PreviousValue="false"/>
</file>

<file path=customXml/item3.xml><?xml version="1.0" encoding="utf-8"?>
<p:properties xmlns:p="http://schemas.microsoft.com/office/2006/metadata/properties" xmlns:xsi="http://www.w3.org/2001/XMLSchema-instance" xmlns:pc="http://schemas.microsoft.com/office/infopath/2007/PartnerControls">
  <documentManagement>
    <TaxCatchAll xmlns="8f1b331d-2c83-4f44-a422-cae68ae5b250"/>
    <TaxKeywordTaxHTField xmlns="e43f0732-f23d-474b-99ef-46952d5575fc">
      <Terms xmlns="http://schemas.microsoft.com/office/infopath/2007/PartnerControls"/>
    </TaxKeywordTaxHTField>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741CB7-9AEE-4F18-B3B5-8BFFECACCD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3f0732-f23d-474b-99ef-46952d5575fc"/>
    <ds:schemaRef ds:uri="8f1b331d-2c83-4f44-a422-cae68ae5b250"/>
    <ds:schemaRef ds:uri="f0220a72-3d24-4c65-b4d5-3c898c6623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F0497940-E751-40E0-9B5C-259ECBD2FFB4}">
  <ds:schemaRefs>
    <ds:schemaRef ds:uri="Microsoft.SharePoint.Taxonomy.ContentTypeSync"/>
  </ds:schemaRefs>
</ds:datastoreItem>
</file>

<file path=customXml/itemProps3.xml><?xml version="1.0" encoding="utf-8"?>
<ds:datastoreItem xmlns:ds="http://schemas.openxmlformats.org/officeDocument/2006/customXml" ds:itemID="{7212BE08-E340-4E41-9C3D-3E9E03B69A7E}">
  <ds:schemaRefs>
    <ds:schemaRef ds:uri="http://schemas.microsoft.com/office/2006/metadata/properties"/>
    <ds:schemaRef ds:uri="http://schemas.microsoft.com/office/infopath/2007/PartnerControls"/>
    <ds:schemaRef ds:uri="8f1b331d-2c83-4f44-a422-cae68ae5b250"/>
    <ds:schemaRef ds:uri="e43f0732-f23d-474b-99ef-46952d5575fc"/>
  </ds:schemaRefs>
</ds:datastoreItem>
</file>

<file path=customXml/itemProps4.xml><?xml version="1.0" encoding="utf-8"?>
<ds:datastoreItem xmlns:ds="http://schemas.openxmlformats.org/officeDocument/2006/customXml" ds:itemID="{3FC85120-A3A8-4D63-AA70-4DF6768CCA5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Briefvorlage</Template>
  <TotalTime>0</TotalTime>
  <Pages>3</Pages>
  <Words>1445</Words>
  <Characters>8243</Characters>
  <Application>Microsoft Office Word</Application>
  <DocSecurity>0</DocSecurity>
  <Lines>68</Lines>
  <Paragraphs>19</Paragraphs>
  <ScaleCrop>false</ScaleCrop>
  <HeadingPairs>
    <vt:vector size="2" baseType="variant">
      <vt:variant>
        <vt:lpstr>Titel</vt:lpstr>
      </vt:variant>
      <vt:variant>
        <vt:i4>1</vt:i4>
      </vt:variant>
    </vt:vector>
  </HeadingPairs>
  <TitlesOfParts>
    <vt:vector size="1" baseType="lpstr">
      <vt:lpstr>Faxdeckblatt FH St. Pölten Herzogenburgerstr.</vt:lpstr>
    </vt:vector>
  </TitlesOfParts>
  <Company>FH St. Poelten</Company>
  <LinksUpToDate>false</LinksUpToDate>
  <CharactersWithSpaces>9669</CharactersWithSpaces>
  <SharedDoc>false</SharedDoc>
  <HLinks>
    <vt:vector size="6" baseType="variant">
      <vt:variant>
        <vt:i4>7602180</vt:i4>
      </vt:variant>
      <vt:variant>
        <vt:i4>0</vt:i4>
      </vt:variant>
      <vt:variant>
        <vt:i4>0</vt:i4>
      </vt:variant>
      <vt:variant>
        <vt:i4>5</vt:i4>
      </vt:variant>
      <vt:variant>
        <vt:lpwstr>mailto:presse@fhstp.ac.at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Faxdeckblatt FH St. Pölten Herzogenburgerstr.</dc:title>
  <dc:creator>dkaser</dc:creator>
  <cp:lastModifiedBy>Hammer Mark</cp:lastModifiedBy>
  <cp:revision>25</cp:revision>
  <cp:lastPrinted>2009-04-23T08:03:00Z</cp:lastPrinted>
  <dcterms:created xsi:type="dcterms:W3CDTF">2021-09-09T15:14:00Z</dcterms:created>
  <dcterms:modified xsi:type="dcterms:W3CDTF">2021-09-24T11:21:00Z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0x010100B40BD4CE0203554B80F131320298B6AC</vt:lpwstr>
  </property>
  <property fmtid="{D5CDD505-2E9C-101B-9397-08002B2CF9AE}" pid="3" name="TaxKeyword">
    <vt:lpwstr/>
  </property>
</Properties>
</file>