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66B" w:rsidRDefault="009C3AB2" w:rsidP="002F5BB4">
      <w:pPr>
        <w:ind w:left="6372" w:right="22" w:firstLine="708"/>
        <w:jc w:val="center"/>
        <w:rPr>
          <w:b/>
          <w:sz w:val="36"/>
          <w:szCs w:val="36"/>
        </w:rPr>
      </w:pPr>
      <w:r>
        <w:rPr>
          <w:noProof/>
          <w:lang w:val="de-DE"/>
        </w:rPr>
        <w:drawing>
          <wp:anchor distT="0" distB="0" distL="114300" distR="114300" simplePos="0" relativeHeight="251657728" behindDoc="0" locked="0" layoutInCell="1" allowOverlap="1">
            <wp:simplePos x="0" y="0"/>
            <wp:positionH relativeFrom="column">
              <wp:posOffset>5279818</wp:posOffset>
            </wp:positionH>
            <wp:positionV relativeFrom="paragraph">
              <wp:posOffset>-1329211</wp:posOffset>
            </wp:positionV>
            <wp:extent cx="919799" cy="914400"/>
            <wp:effectExtent l="19050" t="0" r="0" b="0"/>
            <wp:wrapNone/>
            <wp:docPr id="7" name="Bild 7" descr="FH logobox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H logobox_4c"/>
                    <pic:cNvPicPr>
                      <a:picLocks noChangeAspect="1" noChangeArrowheads="1"/>
                    </pic:cNvPicPr>
                  </pic:nvPicPr>
                  <pic:blipFill>
                    <a:blip r:embed="rId8" cstate="print"/>
                    <a:srcRect/>
                    <a:stretch>
                      <a:fillRect/>
                    </a:stretch>
                  </pic:blipFill>
                  <pic:spPr bwMode="auto">
                    <a:xfrm>
                      <a:off x="0" y="0"/>
                      <a:ext cx="919799" cy="914400"/>
                    </a:xfrm>
                    <a:prstGeom prst="rect">
                      <a:avLst/>
                    </a:prstGeom>
                    <a:noFill/>
                    <a:ln w="9525">
                      <a:noFill/>
                      <a:miter lim="800000"/>
                      <a:headEnd/>
                      <a:tailEnd/>
                    </a:ln>
                  </pic:spPr>
                </pic:pic>
              </a:graphicData>
            </a:graphic>
          </wp:anchor>
        </w:drawing>
      </w:r>
      <w:r w:rsidR="00E7766B">
        <w:rPr>
          <w:b/>
          <w:sz w:val="36"/>
          <w:szCs w:val="36"/>
        </w:rPr>
        <w:tab/>
      </w:r>
      <w:r w:rsidR="00E7766B">
        <w:rPr>
          <w:b/>
          <w:sz w:val="36"/>
          <w:szCs w:val="36"/>
        </w:rPr>
        <w:tab/>
      </w:r>
      <w:r w:rsidR="00E7766B">
        <w:rPr>
          <w:b/>
          <w:sz w:val="36"/>
          <w:szCs w:val="36"/>
        </w:rPr>
        <w:tab/>
      </w:r>
    </w:p>
    <w:p w:rsidR="0081031F" w:rsidRDefault="0081031F" w:rsidP="0081031F">
      <w:pPr>
        <w:tabs>
          <w:tab w:val="left" w:pos="6120"/>
        </w:tabs>
        <w:rPr>
          <w:b/>
          <w:sz w:val="36"/>
          <w:szCs w:val="36"/>
        </w:rPr>
      </w:pPr>
      <w:r>
        <w:rPr>
          <w:b/>
          <w:sz w:val="36"/>
          <w:szCs w:val="36"/>
        </w:rPr>
        <w:t>P</w:t>
      </w:r>
      <w:r w:rsidRPr="00DE2FB6">
        <w:rPr>
          <w:b/>
          <w:sz w:val="36"/>
          <w:szCs w:val="36"/>
        </w:rPr>
        <w:t>RESSEINFORMATION</w:t>
      </w:r>
      <w:r>
        <w:rPr>
          <w:b/>
          <w:sz w:val="36"/>
          <w:szCs w:val="36"/>
        </w:rPr>
        <w:t xml:space="preserve"> </w:t>
      </w:r>
    </w:p>
    <w:p w:rsidR="0061661B" w:rsidRDefault="0081031F" w:rsidP="0061661B">
      <w:pPr>
        <w:tabs>
          <w:tab w:val="left" w:pos="6120"/>
        </w:tabs>
        <w:rPr>
          <w:b/>
          <w:sz w:val="32"/>
          <w:szCs w:val="32"/>
          <w:lang w:val="de-DE"/>
        </w:rPr>
      </w:pPr>
      <w:r>
        <w:rPr>
          <w:b/>
          <w:sz w:val="36"/>
          <w:szCs w:val="36"/>
        </w:rPr>
        <w:tab/>
      </w:r>
    </w:p>
    <w:p w:rsidR="0081031F" w:rsidRDefault="0061661B" w:rsidP="0061661B">
      <w:pPr>
        <w:tabs>
          <w:tab w:val="left" w:pos="6120"/>
        </w:tabs>
        <w:rPr>
          <w:b/>
          <w:sz w:val="32"/>
          <w:szCs w:val="32"/>
          <w:lang w:val="de-DE"/>
        </w:rPr>
      </w:pPr>
      <w:r>
        <w:rPr>
          <w:b/>
          <w:sz w:val="32"/>
          <w:szCs w:val="32"/>
          <w:lang w:val="de-DE"/>
        </w:rPr>
        <w:t>International Summer School zu</w:t>
      </w:r>
      <w:r w:rsidR="00111213">
        <w:rPr>
          <w:b/>
          <w:sz w:val="32"/>
          <w:szCs w:val="32"/>
          <w:lang w:val="de-DE"/>
        </w:rPr>
        <w:t>r</w:t>
      </w:r>
      <w:r>
        <w:rPr>
          <w:b/>
          <w:sz w:val="32"/>
          <w:szCs w:val="32"/>
          <w:lang w:val="de-DE"/>
        </w:rPr>
        <w:t xml:space="preserve"> „Zukunft der Produktion“</w:t>
      </w:r>
    </w:p>
    <w:p w:rsidR="0081031F" w:rsidRPr="0061661B" w:rsidRDefault="0061661B" w:rsidP="0081031F">
      <w:pPr>
        <w:rPr>
          <w:sz w:val="22"/>
          <w:szCs w:val="22"/>
          <w:lang w:val="de-DE"/>
        </w:rPr>
      </w:pPr>
      <w:r>
        <w:rPr>
          <w:sz w:val="32"/>
          <w:szCs w:val="32"/>
          <w:lang w:val="de-DE"/>
        </w:rPr>
        <w:t xml:space="preserve">8. und 9. </w:t>
      </w:r>
      <w:r w:rsidRPr="0061661B">
        <w:rPr>
          <w:sz w:val="32"/>
          <w:szCs w:val="32"/>
          <w:lang w:val="de-DE"/>
        </w:rPr>
        <w:t xml:space="preserve">September | </w:t>
      </w:r>
      <w:proofErr w:type="spellStart"/>
      <w:r w:rsidRPr="0061661B">
        <w:rPr>
          <w:sz w:val="32"/>
          <w:szCs w:val="32"/>
          <w:lang w:val="de-DE"/>
        </w:rPr>
        <w:t>Waidhofen</w:t>
      </w:r>
      <w:proofErr w:type="spellEnd"/>
      <w:r w:rsidRPr="0061661B">
        <w:rPr>
          <w:sz w:val="32"/>
          <w:szCs w:val="32"/>
          <w:lang w:val="de-DE"/>
        </w:rPr>
        <w:t xml:space="preserve"> an der Ybbs</w:t>
      </w:r>
    </w:p>
    <w:p w:rsidR="0081031F" w:rsidRPr="0061661B" w:rsidRDefault="0081031F" w:rsidP="0081031F">
      <w:pPr>
        <w:rPr>
          <w:sz w:val="22"/>
          <w:szCs w:val="22"/>
          <w:lang w:val="de-DE"/>
        </w:rPr>
      </w:pPr>
    </w:p>
    <w:p w:rsidR="00A5768B" w:rsidRDefault="0061661B" w:rsidP="0081031F">
      <w:pPr>
        <w:rPr>
          <w:b/>
          <w:sz w:val="22"/>
          <w:szCs w:val="22"/>
        </w:rPr>
      </w:pPr>
      <w:r>
        <w:rPr>
          <w:b/>
          <w:sz w:val="22"/>
          <w:szCs w:val="22"/>
          <w:lang w:val="de-DE"/>
        </w:rPr>
        <w:t xml:space="preserve">Unter dem Motto „Die Zukunft der Produktion“ findet am 8. und 9. September die </w:t>
      </w:r>
      <w:r w:rsidR="00960293">
        <w:rPr>
          <w:b/>
          <w:sz w:val="22"/>
          <w:szCs w:val="22"/>
          <w:lang w:val="de-DE"/>
        </w:rPr>
        <w:t xml:space="preserve">dritte </w:t>
      </w:r>
      <w:r>
        <w:rPr>
          <w:b/>
          <w:sz w:val="22"/>
          <w:szCs w:val="22"/>
          <w:lang w:val="de-DE"/>
        </w:rPr>
        <w:t xml:space="preserve">International Summer School </w:t>
      </w:r>
      <w:r w:rsidR="005A3F85">
        <w:rPr>
          <w:b/>
          <w:sz w:val="22"/>
          <w:szCs w:val="22"/>
          <w:lang w:val="de-DE"/>
        </w:rPr>
        <w:t xml:space="preserve">(ISS) </w:t>
      </w:r>
      <w:r>
        <w:rPr>
          <w:b/>
          <w:sz w:val="22"/>
          <w:szCs w:val="22"/>
          <w:lang w:val="de-DE"/>
        </w:rPr>
        <w:t>im Schlo</w:t>
      </w:r>
      <w:r w:rsidR="00E00C6F">
        <w:rPr>
          <w:b/>
          <w:sz w:val="22"/>
          <w:szCs w:val="22"/>
          <w:lang w:val="de-DE"/>
        </w:rPr>
        <w:t>ss</w:t>
      </w:r>
      <w:r>
        <w:rPr>
          <w:b/>
          <w:sz w:val="22"/>
          <w:szCs w:val="22"/>
          <w:lang w:val="de-DE"/>
        </w:rPr>
        <w:t xml:space="preserve"> </w:t>
      </w:r>
      <w:r w:rsidR="00896DE8">
        <w:rPr>
          <w:b/>
          <w:sz w:val="22"/>
          <w:szCs w:val="22"/>
          <w:lang w:val="de-DE"/>
        </w:rPr>
        <w:t xml:space="preserve">an der </w:t>
      </w:r>
      <w:r>
        <w:rPr>
          <w:b/>
          <w:sz w:val="22"/>
          <w:szCs w:val="22"/>
          <w:lang w:val="de-DE"/>
        </w:rPr>
        <w:t xml:space="preserve">Eisenstraße in </w:t>
      </w:r>
      <w:proofErr w:type="spellStart"/>
      <w:r>
        <w:rPr>
          <w:b/>
          <w:sz w:val="22"/>
          <w:szCs w:val="22"/>
          <w:lang w:val="de-DE"/>
        </w:rPr>
        <w:t>Waidh</w:t>
      </w:r>
      <w:r w:rsidR="005A3F85">
        <w:rPr>
          <w:b/>
          <w:sz w:val="22"/>
          <w:szCs w:val="22"/>
          <w:lang w:val="de-DE"/>
        </w:rPr>
        <w:t>ofen</w:t>
      </w:r>
      <w:proofErr w:type="spellEnd"/>
      <w:r w:rsidR="005A3F85">
        <w:rPr>
          <w:b/>
          <w:sz w:val="22"/>
          <w:szCs w:val="22"/>
          <w:lang w:val="de-DE"/>
        </w:rPr>
        <w:t xml:space="preserve"> an der Ybbs statt. Die International Summer School </w:t>
      </w:r>
      <w:r>
        <w:rPr>
          <w:b/>
          <w:sz w:val="22"/>
          <w:szCs w:val="22"/>
          <w:lang w:val="de-DE"/>
        </w:rPr>
        <w:t>ist eine europaweit ausgerichtete</w:t>
      </w:r>
      <w:r w:rsidR="00960293">
        <w:rPr>
          <w:b/>
          <w:sz w:val="22"/>
          <w:szCs w:val="22"/>
          <w:lang w:val="de-DE"/>
        </w:rPr>
        <w:t xml:space="preserve"> Fachv</w:t>
      </w:r>
      <w:r w:rsidR="006B50E1">
        <w:rPr>
          <w:b/>
          <w:sz w:val="22"/>
          <w:szCs w:val="22"/>
          <w:lang w:val="de-DE"/>
        </w:rPr>
        <w:t>eranstaltung</w:t>
      </w:r>
      <w:r w:rsidR="00960293">
        <w:rPr>
          <w:b/>
          <w:sz w:val="22"/>
          <w:szCs w:val="22"/>
          <w:lang w:val="de-DE"/>
        </w:rPr>
        <w:t xml:space="preserve"> zu sämtlichen Aspekten rund um den </w:t>
      </w:r>
      <w:r w:rsidR="006B50E1">
        <w:rPr>
          <w:b/>
          <w:sz w:val="22"/>
          <w:szCs w:val="22"/>
          <w:lang w:val="de-DE"/>
        </w:rPr>
        <w:t>Produktionsstandort Europa</w:t>
      </w:r>
      <w:r w:rsidR="00960293">
        <w:rPr>
          <w:b/>
          <w:sz w:val="22"/>
          <w:szCs w:val="22"/>
          <w:lang w:val="de-DE"/>
        </w:rPr>
        <w:t xml:space="preserve">. So erlernen die </w:t>
      </w:r>
      <w:proofErr w:type="spellStart"/>
      <w:r w:rsidR="00960293">
        <w:rPr>
          <w:b/>
          <w:sz w:val="22"/>
          <w:szCs w:val="22"/>
          <w:lang w:val="de-DE"/>
        </w:rPr>
        <w:t>TeilnehmerInnen</w:t>
      </w:r>
      <w:proofErr w:type="spellEnd"/>
      <w:r w:rsidR="00960293">
        <w:rPr>
          <w:b/>
          <w:sz w:val="22"/>
          <w:szCs w:val="22"/>
          <w:lang w:val="de-DE"/>
        </w:rPr>
        <w:t xml:space="preserve"> i</w:t>
      </w:r>
      <w:r w:rsidR="006B50E1">
        <w:rPr>
          <w:b/>
          <w:sz w:val="22"/>
          <w:szCs w:val="22"/>
          <w:lang w:val="de-DE"/>
        </w:rPr>
        <w:t xml:space="preserve">n anwendungsorientierten Workshops praxisnahe Herangehensweisen und Methoden, um verschiedenste Teilaspekte u.a. von „Industrie 4.0“ andenken, konzipieren und in Folge auch umsetzen zu können. </w:t>
      </w:r>
      <w:r w:rsidR="00960293">
        <w:rPr>
          <w:b/>
          <w:sz w:val="22"/>
          <w:szCs w:val="22"/>
          <w:lang w:val="de-DE"/>
        </w:rPr>
        <w:t>Organisiert wird die ISS von der Zukunftsakademie Mostviertel in Kooperation mit der Fachhochschule St. Pölten.</w:t>
      </w:r>
      <w:bookmarkStart w:id="0" w:name="_GoBack"/>
      <w:bookmarkEnd w:id="0"/>
    </w:p>
    <w:p w:rsidR="0081031F" w:rsidRDefault="0081031F" w:rsidP="0081031F">
      <w:pPr>
        <w:rPr>
          <w:b/>
          <w:sz w:val="22"/>
          <w:szCs w:val="22"/>
          <w:lang w:val="de-DE"/>
        </w:rPr>
      </w:pPr>
    </w:p>
    <w:p w:rsidR="00E41583" w:rsidRDefault="0081031F" w:rsidP="0061661B">
      <w:pPr>
        <w:rPr>
          <w:sz w:val="22"/>
          <w:szCs w:val="22"/>
          <w:lang w:val="de-DE"/>
        </w:rPr>
      </w:pPr>
      <w:r w:rsidRPr="004E0E71">
        <w:rPr>
          <w:b/>
          <w:sz w:val="22"/>
          <w:szCs w:val="22"/>
          <w:lang w:val="de-DE"/>
        </w:rPr>
        <w:t xml:space="preserve">St. Pölten, </w:t>
      </w:r>
      <w:r w:rsidR="00896DE8">
        <w:rPr>
          <w:b/>
          <w:sz w:val="22"/>
          <w:szCs w:val="22"/>
          <w:lang w:val="de-DE"/>
        </w:rPr>
        <w:t>08</w:t>
      </w:r>
      <w:r w:rsidRPr="004E0E71">
        <w:rPr>
          <w:b/>
          <w:sz w:val="22"/>
          <w:szCs w:val="22"/>
          <w:lang w:val="de-DE"/>
        </w:rPr>
        <w:t>.</w:t>
      </w:r>
      <w:r>
        <w:rPr>
          <w:b/>
          <w:sz w:val="22"/>
          <w:szCs w:val="22"/>
          <w:lang w:val="de-DE"/>
        </w:rPr>
        <w:t>06</w:t>
      </w:r>
      <w:r w:rsidRPr="004E0E71">
        <w:rPr>
          <w:b/>
          <w:sz w:val="22"/>
          <w:szCs w:val="22"/>
          <w:lang w:val="de-DE"/>
        </w:rPr>
        <w:t>.201</w:t>
      </w:r>
      <w:r>
        <w:rPr>
          <w:b/>
          <w:sz w:val="22"/>
          <w:szCs w:val="22"/>
          <w:lang w:val="de-DE"/>
        </w:rPr>
        <w:t>6</w:t>
      </w:r>
      <w:r w:rsidRPr="004E0E71">
        <w:rPr>
          <w:sz w:val="22"/>
          <w:szCs w:val="22"/>
          <w:lang w:val="de-DE"/>
        </w:rPr>
        <w:t xml:space="preserve"> –</w:t>
      </w:r>
      <w:r>
        <w:rPr>
          <w:sz w:val="22"/>
          <w:szCs w:val="22"/>
          <w:lang w:val="de-DE"/>
        </w:rPr>
        <w:t xml:space="preserve"> </w:t>
      </w:r>
      <w:r w:rsidR="005A3F85">
        <w:rPr>
          <w:sz w:val="22"/>
          <w:szCs w:val="22"/>
          <w:lang w:val="de-DE"/>
        </w:rPr>
        <w:t xml:space="preserve">Die International Summer School </w:t>
      </w:r>
      <w:r w:rsidR="00960293">
        <w:rPr>
          <w:sz w:val="22"/>
          <w:szCs w:val="22"/>
          <w:lang w:val="de-DE"/>
        </w:rPr>
        <w:t xml:space="preserve">im niederösterreichischen Schloss </w:t>
      </w:r>
      <w:r w:rsidR="00896DE8">
        <w:rPr>
          <w:sz w:val="22"/>
          <w:szCs w:val="22"/>
          <w:lang w:val="de-DE"/>
        </w:rPr>
        <w:t xml:space="preserve">an der </w:t>
      </w:r>
      <w:r w:rsidR="00960293">
        <w:rPr>
          <w:sz w:val="22"/>
          <w:szCs w:val="22"/>
          <w:lang w:val="de-DE"/>
        </w:rPr>
        <w:t xml:space="preserve">Eisenstraße </w:t>
      </w:r>
      <w:r w:rsidR="005A3F85">
        <w:rPr>
          <w:sz w:val="22"/>
          <w:szCs w:val="22"/>
          <w:lang w:val="de-DE"/>
        </w:rPr>
        <w:t xml:space="preserve">geht </w:t>
      </w:r>
      <w:r w:rsidR="00960293">
        <w:rPr>
          <w:sz w:val="22"/>
          <w:szCs w:val="22"/>
          <w:lang w:val="de-DE"/>
        </w:rPr>
        <w:t>in diesem Jahr</w:t>
      </w:r>
      <w:r w:rsidR="005A3F85">
        <w:rPr>
          <w:sz w:val="22"/>
          <w:szCs w:val="22"/>
          <w:lang w:val="de-DE"/>
        </w:rPr>
        <w:t xml:space="preserve"> bereits in die dritte Runde. Im Fokus der zweitägigen </w:t>
      </w:r>
      <w:r w:rsidR="00FC4E4B">
        <w:rPr>
          <w:sz w:val="22"/>
          <w:szCs w:val="22"/>
          <w:lang w:val="de-DE"/>
        </w:rPr>
        <w:t>Weiterbildungs-V</w:t>
      </w:r>
      <w:r w:rsidR="005A3F85">
        <w:rPr>
          <w:sz w:val="22"/>
          <w:szCs w:val="22"/>
          <w:lang w:val="de-DE"/>
        </w:rPr>
        <w:t>eranstaltung steh</w:t>
      </w:r>
      <w:r w:rsidR="00244BB8">
        <w:rPr>
          <w:sz w:val="22"/>
          <w:szCs w:val="22"/>
          <w:lang w:val="de-DE"/>
        </w:rPr>
        <w:t>t</w:t>
      </w:r>
      <w:r w:rsidR="005A3F85">
        <w:rPr>
          <w:sz w:val="22"/>
          <w:szCs w:val="22"/>
          <w:lang w:val="de-DE"/>
        </w:rPr>
        <w:t xml:space="preserve"> das produzierende Unternehmen mit all seinen Herausforderungen und interdisziplinären Aufgaben, wie z.B. Smart Automation </w:t>
      </w:r>
      <w:r w:rsidR="00244BB8">
        <w:rPr>
          <w:sz w:val="22"/>
          <w:szCs w:val="22"/>
          <w:lang w:val="de-DE"/>
        </w:rPr>
        <w:t>oder</w:t>
      </w:r>
      <w:r w:rsidR="005A3F85">
        <w:rPr>
          <w:sz w:val="22"/>
          <w:szCs w:val="22"/>
          <w:lang w:val="de-DE"/>
        </w:rPr>
        <w:t xml:space="preserve"> die Mensch-Maschine-Interaktion.</w:t>
      </w:r>
    </w:p>
    <w:p w:rsidR="00244BB8" w:rsidRDefault="00244BB8" w:rsidP="0061661B">
      <w:pPr>
        <w:rPr>
          <w:sz w:val="22"/>
          <w:szCs w:val="22"/>
          <w:lang w:val="de-DE"/>
        </w:rPr>
      </w:pPr>
    </w:p>
    <w:p w:rsidR="00244BB8" w:rsidRPr="00244BB8" w:rsidRDefault="00244BB8" w:rsidP="0061661B">
      <w:pPr>
        <w:rPr>
          <w:b/>
          <w:sz w:val="22"/>
          <w:szCs w:val="22"/>
          <w:lang w:val="de-DE"/>
        </w:rPr>
      </w:pPr>
      <w:r w:rsidRPr="00244BB8">
        <w:rPr>
          <w:b/>
          <w:sz w:val="22"/>
          <w:szCs w:val="22"/>
          <w:lang w:val="de-DE"/>
        </w:rPr>
        <w:t>Praxisnahe Workshops</w:t>
      </w:r>
      <w:r w:rsidR="00111213">
        <w:rPr>
          <w:b/>
          <w:sz w:val="22"/>
          <w:szCs w:val="22"/>
          <w:lang w:val="de-DE"/>
        </w:rPr>
        <w:t xml:space="preserve"> mit Top-</w:t>
      </w:r>
      <w:r w:rsidR="00BD300D">
        <w:rPr>
          <w:b/>
          <w:sz w:val="22"/>
          <w:szCs w:val="22"/>
          <w:lang w:val="de-DE"/>
        </w:rPr>
        <w:t>Referenten</w:t>
      </w:r>
    </w:p>
    <w:p w:rsidR="00120C2E" w:rsidRDefault="00244BB8" w:rsidP="0061661B">
      <w:pPr>
        <w:rPr>
          <w:sz w:val="22"/>
          <w:szCs w:val="22"/>
          <w:lang w:val="de-DE"/>
        </w:rPr>
      </w:pPr>
      <w:r>
        <w:rPr>
          <w:sz w:val="22"/>
          <w:szCs w:val="22"/>
          <w:lang w:val="de-DE"/>
        </w:rPr>
        <w:t xml:space="preserve">Nach einer theoretischen Einführung in das Thema durch renommierte Expertinnen und Experten liegt der Schwerpunkt der International Summer School in der praxisnahen Wissensvermittlung. So können sich die </w:t>
      </w:r>
      <w:proofErr w:type="spellStart"/>
      <w:r>
        <w:rPr>
          <w:sz w:val="22"/>
          <w:szCs w:val="22"/>
          <w:lang w:val="de-DE"/>
        </w:rPr>
        <w:t>TeilnehmerInnen</w:t>
      </w:r>
      <w:proofErr w:type="spellEnd"/>
      <w:r>
        <w:rPr>
          <w:sz w:val="22"/>
          <w:szCs w:val="22"/>
          <w:lang w:val="de-DE"/>
        </w:rPr>
        <w:t xml:space="preserve"> in verschiedenen Workshops u.a. zu den Themen Produktionsarbeit 4.0, Prozessmanagement oder Vernetzung von Menschen, Produkten und Produktionen weiterbilden. </w:t>
      </w:r>
    </w:p>
    <w:p w:rsidR="00120C2E" w:rsidRDefault="00120C2E" w:rsidP="0061661B">
      <w:pPr>
        <w:rPr>
          <w:sz w:val="22"/>
          <w:szCs w:val="22"/>
          <w:lang w:val="de-DE"/>
        </w:rPr>
      </w:pPr>
    </w:p>
    <w:p w:rsidR="00120C2E" w:rsidRDefault="00111213" w:rsidP="0061661B">
      <w:pPr>
        <w:rPr>
          <w:sz w:val="22"/>
          <w:szCs w:val="22"/>
          <w:lang w:val="de-DE"/>
        </w:rPr>
      </w:pPr>
      <w:r>
        <w:rPr>
          <w:sz w:val="22"/>
          <w:szCs w:val="22"/>
          <w:lang w:val="de-DE"/>
        </w:rPr>
        <w:t>Zu den namhafte</w:t>
      </w:r>
      <w:r w:rsidR="00952ABA">
        <w:rPr>
          <w:sz w:val="22"/>
          <w:szCs w:val="22"/>
          <w:lang w:val="de-DE"/>
        </w:rPr>
        <w:t xml:space="preserve">n Referenten und </w:t>
      </w:r>
      <w:proofErr w:type="spellStart"/>
      <w:r w:rsidR="00952ABA">
        <w:rPr>
          <w:sz w:val="22"/>
          <w:szCs w:val="22"/>
          <w:lang w:val="de-DE"/>
        </w:rPr>
        <w:t>Worksho</w:t>
      </w:r>
      <w:r w:rsidR="00367AF9">
        <w:rPr>
          <w:sz w:val="22"/>
          <w:szCs w:val="22"/>
          <w:lang w:val="de-DE"/>
        </w:rPr>
        <w:t>pleitern</w:t>
      </w:r>
      <w:proofErr w:type="spellEnd"/>
      <w:r>
        <w:rPr>
          <w:sz w:val="22"/>
          <w:szCs w:val="22"/>
          <w:lang w:val="de-DE"/>
        </w:rPr>
        <w:t xml:space="preserve"> zählen</w:t>
      </w:r>
      <w:r w:rsidR="00120C2E">
        <w:rPr>
          <w:sz w:val="22"/>
          <w:szCs w:val="22"/>
          <w:lang w:val="de-DE"/>
        </w:rPr>
        <w:t>:</w:t>
      </w:r>
    </w:p>
    <w:p w:rsidR="00120C2E" w:rsidRPr="00120C2E" w:rsidRDefault="00111213" w:rsidP="00120C2E">
      <w:pPr>
        <w:pStyle w:val="Listenabsatz"/>
        <w:numPr>
          <w:ilvl w:val="0"/>
          <w:numId w:val="3"/>
        </w:numPr>
        <w:rPr>
          <w:sz w:val="22"/>
          <w:szCs w:val="22"/>
          <w:lang w:val="de-DE"/>
        </w:rPr>
      </w:pPr>
      <w:r w:rsidRPr="00120C2E">
        <w:rPr>
          <w:sz w:val="22"/>
          <w:szCs w:val="22"/>
          <w:lang w:val="de-DE"/>
        </w:rPr>
        <w:t xml:space="preserve">Sebastian Schlund, Leiter des Competence Center für Produktionsmanagement am Fraunhofer Institut für Arbeitswirtschaft </w:t>
      </w:r>
      <w:r w:rsidR="00120C2E" w:rsidRPr="00120C2E">
        <w:rPr>
          <w:sz w:val="22"/>
          <w:szCs w:val="22"/>
          <w:lang w:val="de-DE"/>
        </w:rPr>
        <w:t>und -organisation in Stuttgart</w:t>
      </w:r>
    </w:p>
    <w:p w:rsidR="00120C2E" w:rsidRPr="00120C2E" w:rsidRDefault="00111213" w:rsidP="00120C2E">
      <w:pPr>
        <w:pStyle w:val="Listenabsatz"/>
        <w:numPr>
          <w:ilvl w:val="0"/>
          <w:numId w:val="3"/>
        </w:numPr>
        <w:rPr>
          <w:sz w:val="22"/>
          <w:szCs w:val="22"/>
          <w:lang w:val="de-DE"/>
        </w:rPr>
      </w:pPr>
      <w:r w:rsidRPr="00120C2E">
        <w:rPr>
          <w:sz w:val="22"/>
          <w:szCs w:val="22"/>
          <w:lang w:val="de-DE"/>
        </w:rPr>
        <w:t xml:space="preserve">Andreas </w:t>
      </w:r>
      <w:proofErr w:type="spellStart"/>
      <w:r w:rsidRPr="00120C2E">
        <w:rPr>
          <w:sz w:val="22"/>
          <w:szCs w:val="22"/>
          <w:lang w:val="de-DE"/>
        </w:rPr>
        <w:t>Jenke</w:t>
      </w:r>
      <w:proofErr w:type="spellEnd"/>
      <w:r w:rsidRPr="00120C2E">
        <w:rPr>
          <w:sz w:val="22"/>
          <w:szCs w:val="22"/>
          <w:lang w:val="de-DE"/>
        </w:rPr>
        <w:t>, Leiter der internationalen Projektabteilung für Montagetechnik bei der Bosch Rexroth AG</w:t>
      </w:r>
    </w:p>
    <w:p w:rsidR="00244BB8" w:rsidRDefault="00111213" w:rsidP="00120C2E">
      <w:pPr>
        <w:pStyle w:val="Listenabsatz"/>
        <w:numPr>
          <w:ilvl w:val="0"/>
          <w:numId w:val="3"/>
        </w:numPr>
        <w:rPr>
          <w:sz w:val="22"/>
          <w:szCs w:val="22"/>
          <w:lang w:val="de-DE"/>
        </w:rPr>
      </w:pPr>
      <w:r w:rsidRPr="00120C2E">
        <w:rPr>
          <w:sz w:val="22"/>
          <w:szCs w:val="22"/>
          <w:lang w:val="de-DE"/>
        </w:rPr>
        <w:t xml:space="preserve">Franz Fidler, </w:t>
      </w:r>
      <w:proofErr w:type="spellStart"/>
      <w:r w:rsidRPr="00120C2E">
        <w:rPr>
          <w:sz w:val="22"/>
          <w:szCs w:val="22"/>
          <w:lang w:val="de-DE"/>
        </w:rPr>
        <w:t>Studiengangsleiter</w:t>
      </w:r>
      <w:proofErr w:type="spellEnd"/>
      <w:r w:rsidRPr="00120C2E">
        <w:rPr>
          <w:sz w:val="22"/>
          <w:szCs w:val="22"/>
          <w:lang w:val="de-DE"/>
        </w:rPr>
        <w:t xml:space="preserve"> für Digitale Medientechnologien (MA) und Smart Engineering (BA) an der Fachhochschule St. Pölten und wissenschaftlicher Leiter des Masterlehrganges für Produktions- und Technologiemanagement d</w:t>
      </w:r>
      <w:r w:rsidR="00120C2E" w:rsidRPr="00120C2E">
        <w:rPr>
          <w:sz w:val="22"/>
          <w:szCs w:val="22"/>
          <w:lang w:val="de-DE"/>
        </w:rPr>
        <w:t>er Zukunftsakademie Mostviertel</w:t>
      </w:r>
    </w:p>
    <w:p w:rsidR="00120C2E" w:rsidRDefault="00120C2E" w:rsidP="00120C2E">
      <w:pPr>
        <w:pStyle w:val="Listenabsatz"/>
        <w:numPr>
          <w:ilvl w:val="0"/>
          <w:numId w:val="3"/>
        </w:numPr>
        <w:rPr>
          <w:sz w:val="22"/>
          <w:szCs w:val="22"/>
          <w:lang w:val="de-DE"/>
        </w:rPr>
      </w:pPr>
      <w:r>
        <w:rPr>
          <w:sz w:val="22"/>
          <w:szCs w:val="22"/>
          <w:lang w:val="de-DE"/>
        </w:rPr>
        <w:t xml:space="preserve">Wolfgang </w:t>
      </w:r>
      <w:proofErr w:type="spellStart"/>
      <w:r>
        <w:rPr>
          <w:sz w:val="22"/>
          <w:szCs w:val="22"/>
          <w:lang w:val="de-DE"/>
        </w:rPr>
        <w:t>Mathera</w:t>
      </w:r>
      <w:proofErr w:type="spellEnd"/>
      <w:r>
        <w:rPr>
          <w:sz w:val="22"/>
          <w:szCs w:val="22"/>
          <w:lang w:val="de-DE"/>
        </w:rPr>
        <w:t xml:space="preserve">, Geschäftsführer der </w:t>
      </w:r>
      <w:proofErr w:type="spellStart"/>
      <w:r>
        <w:rPr>
          <w:sz w:val="22"/>
          <w:szCs w:val="22"/>
          <w:lang w:val="de-DE"/>
        </w:rPr>
        <w:t>Mathera</w:t>
      </w:r>
      <w:proofErr w:type="spellEnd"/>
      <w:r>
        <w:rPr>
          <w:sz w:val="22"/>
          <w:szCs w:val="22"/>
          <w:lang w:val="de-DE"/>
        </w:rPr>
        <w:t xml:space="preserve"> Consulting GmbH und Lektor an der Wirtschaftsuniversität Wien, der Johannes Kepler Universität Linz und diversen Fachhochschulen</w:t>
      </w:r>
    </w:p>
    <w:p w:rsidR="00120C2E" w:rsidRDefault="00120C2E" w:rsidP="00120C2E">
      <w:pPr>
        <w:pStyle w:val="Listenabsatz"/>
        <w:numPr>
          <w:ilvl w:val="0"/>
          <w:numId w:val="3"/>
        </w:numPr>
        <w:rPr>
          <w:sz w:val="22"/>
          <w:szCs w:val="22"/>
          <w:lang w:val="de-DE"/>
        </w:rPr>
      </w:pPr>
      <w:r>
        <w:rPr>
          <w:sz w:val="22"/>
          <w:szCs w:val="22"/>
          <w:lang w:val="de-DE"/>
        </w:rPr>
        <w:t>Josef Müller, Leiter der Abteilung Prozessmanagement und Organisation bei der GW St. P</w:t>
      </w:r>
      <w:r w:rsidR="00705B76">
        <w:rPr>
          <w:sz w:val="22"/>
          <w:szCs w:val="22"/>
          <w:lang w:val="de-DE"/>
        </w:rPr>
        <w:t>ölten Integrative Betriebe GmbH</w:t>
      </w:r>
    </w:p>
    <w:p w:rsidR="00120C2E" w:rsidRDefault="00120C2E" w:rsidP="00120C2E">
      <w:pPr>
        <w:pStyle w:val="Listenabsatz"/>
        <w:numPr>
          <w:ilvl w:val="0"/>
          <w:numId w:val="3"/>
        </w:numPr>
        <w:rPr>
          <w:sz w:val="22"/>
          <w:szCs w:val="22"/>
          <w:lang w:val="de-DE"/>
        </w:rPr>
      </w:pPr>
      <w:r>
        <w:rPr>
          <w:sz w:val="22"/>
          <w:szCs w:val="22"/>
          <w:lang w:val="de-DE"/>
        </w:rPr>
        <w:t xml:space="preserve">Helmut </w:t>
      </w:r>
      <w:proofErr w:type="spellStart"/>
      <w:r>
        <w:rPr>
          <w:sz w:val="22"/>
          <w:szCs w:val="22"/>
          <w:lang w:val="de-DE"/>
        </w:rPr>
        <w:t>Nöhmayer</w:t>
      </w:r>
      <w:proofErr w:type="spellEnd"/>
      <w:r>
        <w:rPr>
          <w:sz w:val="22"/>
          <w:szCs w:val="22"/>
          <w:lang w:val="de-DE"/>
        </w:rPr>
        <w:t xml:space="preserve">, </w:t>
      </w:r>
      <w:r w:rsidR="00896A08">
        <w:rPr>
          <w:sz w:val="22"/>
          <w:szCs w:val="22"/>
          <w:lang w:val="de-DE"/>
        </w:rPr>
        <w:t xml:space="preserve">Teamleiter Abteilung </w:t>
      </w:r>
      <w:r w:rsidRPr="00120C2E">
        <w:rPr>
          <w:sz w:val="22"/>
          <w:szCs w:val="22"/>
          <w:lang w:val="de-DE"/>
        </w:rPr>
        <w:t xml:space="preserve">Robotik &amp; </w:t>
      </w:r>
      <w:proofErr w:type="spellStart"/>
      <w:r w:rsidRPr="00120C2E">
        <w:rPr>
          <w:sz w:val="22"/>
          <w:szCs w:val="22"/>
          <w:lang w:val="de-DE"/>
        </w:rPr>
        <w:t>Assistive</w:t>
      </w:r>
      <w:proofErr w:type="spellEnd"/>
      <w:r w:rsidRPr="00120C2E">
        <w:rPr>
          <w:sz w:val="22"/>
          <w:szCs w:val="22"/>
          <w:lang w:val="de-DE"/>
        </w:rPr>
        <w:t xml:space="preserve"> Systeme</w:t>
      </w:r>
      <w:r>
        <w:rPr>
          <w:sz w:val="22"/>
          <w:szCs w:val="22"/>
          <w:lang w:val="de-DE"/>
        </w:rPr>
        <w:t xml:space="preserve"> </w:t>
      </w:r>
      <w:r w:rsidR="00896A08">
        <w:rPr>
          <w:sz w:val="22"/>
          <w:szCs w:val="22"/>
          <w:lang w:val="de-DE"/>
        </w:rPr>
        <w:t xml:space="preserve">und Mitarbeiter Abteilung Business Development / Strategische Produktentwicklung und </w:t>
      </w:r>
      <w:r>
        <w:rPr>
          <w:sz w:val="22"/>
          <w:szCs w:val="22"/>
          <w:lang w:val="de-DE"/>
        </w:rPr>
        <w:t xml:space="preserve">bei </w:t>
      </w:r>
      <w:proofErr w:type="spellStart"/>
      <w:r>
        <w:rPr>
          <w:sz w:val="22"/>
          <w:szCs w:val="22"/>
          <w:lang w:val="de-DE"/>
        </w:rPr>
        <w:t>Profactor</w:t>
      </w:r>
      <w:proofErr w:type="spellEnd"/>
      <w:r>
        <w:rPr>
          <w:sz w:val="22"/>
          <w:szCs w:val="22"/>
          <w:lang w:val="de-DE"/>
        </w:rPr>
        <w:t xml:space="preserve"> GmbH</w:t>
      </w:r>
    </w:p>
    <w:p w:rsidR="00120C2E" w:rsidRDefault="00120C2E" w:rsidP="00120C2E">
      <w:pPr>
        <w:pStyle w:val="Listenabsatz"/>
        <w:numPr>
          <w:ilvl w:val="0"/>
          <w:numId w:val="3"/>
        </w:numPr>
        <w:rPr>
          <w:sz w:val="22"/>
          <w:szCs w:val="22"/>
          <w:lang w:val="de-DE"/>
        </w:rPr>
      </w:pPr>
      <w:r>
        <w:rPr>
          <w:sz w:val="22"/>
          <w:szCs w:val="22"/>
          <w:lang w:val="de-DE"/>
        </w:rPr>
        <w:t xml:space="preserve">Gerald Fritz, </w:t>
      </w:r>
      <w:r w:rsidR="00896A08">
        <w:rPr>
          <w:sz w:val="22"/>
          <w:szCs w:val="22"/>
          <w:lang w:val="de-DE"/>
        </w:rPr>
        <w:t xml:space="preserve">Teamleiter </w:t>
      </w:r>
      <w:r>
        <w:rPr>
          <w:sz w:val="22"/>
          <w:szCs w:val="22"/>
          <w:lang w:val="de-DE"/>
        </w:rPr>
        <w:t xml:space="preserve">Abteilung Robotik &amp; </w:t>
      </w:r>
      <w:proofErr w:type="spellStart"/>
      <w:r>
        <w:rPr>
          <w:sz w:val="22"/>
          <w:szCs w:val="22"/>
          <w:lang w:val="de-DE"/>
        </w:rPr>
        <w:t>Assistive</w:t>
      </w:r>
      <w:proofErr w:type="spellEnd"/>
      <w:r>
        <w:rPr>
          <w:sz w:val="22"/>
          <w:szCs w:val="22"/>
          <w:lang w:val="de-DE"/>
        </w:rPr>
        <w:t xml:space="preserve"> Systeme bei </w:t>
      </w:r>
      <w:proofErr w:type="spellStart"/>
      <w:r>
        <w:rPr>
          <w:sz w:val="22"/>
          <w:szCs w:val="22"/>
          <w:lang w:val="de-DE"/>
        </w:rPr>
        <w:t>Profactor</w:t>
      </w:r>
      <w:proofErr w:type="spellEnd"/>
      <w:r>
        <w:rPr>
          <w:sz w:val="22"/>
          <w:szCs w:val="22"/>
          <w:lang w:val="de-DE"/>
        </w:rPr>
        <w:t xml:space="preserve"> GmbH</w:t>
      </w:r>
    </w:p>
    <w:p w:rsidR="00120C2E" w:rsidRPr="00120C2E" w:rsidRDefault="00120C2E" w:rsidP="00120C2E">
      <w:pPr>
        <w:rPr>
          <w:sz w:val="22"/>
          <w:szCs w:val="22"/>
          <w:lang w:val="de-DE"/>
        </w:rPr>
      </w:pPr>
    </w:p>
    <w:p w:rsidR="00120C2E" w:rsidRDefault="00120C2E" w:rsidP="0061661B">
      <w:pPr>
        <w:rPr>
          <w:sz w:val="22"/>
          <w:szCs w:val="22"/>
          <w:lang w:val="de-DE"/>
        </w:rPr>
      </w:pPr>
    </w:p>
    <w:p w:rsidR="00244BB8" w:rsidRDefault="00244BB8" w:rsidP="0061661B">
      <w:pPr>
        <w:rPr>
          <w:sz w:val="22"/>
          <w:szCs w:val="22"/>
          <w:lang w:val="de-DE"/>
        </w:rPr>
      </w:pPr>
    </w:p>
    <w:p w:rsidR="00244BB8" w:rsidRPr="00BE41FB" w:rsidRDefault="00244BB8" w:rsidP="0061661B">
      <w:pPr>
        <w:rPr>
          <w:sz w:val="22"/>
          <w:szCs w:val="22"/>
          <w:lang w:val="de-DE"/>
        </w:rPr>
      </w:pPr>
      <w:r>
        <w:rPr>
          <w:sz w:val="22"/>
          <w:szCs w:val="22"/>
          <w:lang w:val="de-DE"/>
        </w:rPr>
        <w:t xml:space="preserve">Die International Summer School richtet sich an </w:t>
      </w:r>
      <w:proofErr w:type="spellStart"/>
      <w:r w:rsidRPr="00244BB8">
        <w:rPr>
          <w:sz w:val="22"/>
          <w:szCs w:val="22"/>
          <w:lang w:val="de-DE"/>
        </w:rPr>
        <w:t>ManagerInnen</w:t>
      </w:r>
      <w:proofErr w:type="spellEnd"/>
      <w:r w:rsidRPr="00244BB8">
        <w:rPr>
          <w:sz w:val="22"/>
          <w:szCs w:val="22"/>
          <w:lang w:val="de-DE"/>
        </w:rPr>
        <w:t xml:space="preserve"> und </w:t>
      </w:r>
      <w:proofErr w:type="spellStart"/>
      <w:r w:rsidRPr="00244BB8">
        <w:rPr>
          <w:sz w:val="22"/>
          <w:szCs w:val="22"/>
          <w:lang w:val="de-DE"/>
        </w:rPr>
        <w:t>Entscheidun</w:t>
      </w:r>
      <w:r>
        <w:rPr>
          <w:sz w:val="22"/>
          <w:szCs w:val="22"/>
          <w:lang w:val="de-DE"/>
        </w:rPr>
        <w:t>gsträgerInnen</w:t>
      </w:r>
      <w:proofErr w:type="spellEnd"/>
      <w:r>
        <w:rPr>
          <w:sz w:val="22"/>
          <w:szCs w:val="22"/>
          <w:lang w:val="de-DE"/>
        </w:rPr>
        <w:t xml:space="preserve"> aus der Industrie, </w:t>
      </w:r>
      <w:r w:rsidR="00111213">
        <w:rPr>
          <w:sz w:val="22"/>
          <w:szCs w:val="22"/>
          <w:lang w:val="de-DE"/>
        </w:rPr>
        <w:t>Studierende</w:t>
      </w:r>
      <w:r w:rsidR="00E00C6F">
        <w:rPr>
          <w:sz w:val="22"/>
          <w:szCs w:val="22"/>
          <w:lang w:val="de-DE"/>
        </w:rPr>
        <w:t>, Absolventinnen und Absolventen relevanter Studienrichtungen</w:t>
      </w:r>
      <w:r w:rsidR="00111213">
        <w:rPr>
          <w:sz w:val="22"/>
          <w:szCs w:val="22"/>
          <w:lang w:val="de-DE"/>
        </w:rPr>
        <w:t xml:space="preserve">, </w:t>
      </w:r>
      <w:r w:rsidR="0042491D" w:rsidRPr="0042491D">
        <w:rPr>
          <w:sz w:val="22"/>
          <w:szCs w:val="22"/>
          <w:lang w:val="de-DE"/>
        </w:rPr>
        <w:t>Lehrende in technischen Ausbildungsprogra</w:t>
      </w:r>
      <w:r w:rsidR="00E00C6F">
        <w:rPr>
          <w:sz w:val="22"/>
          <w:szCs w:val="22"/>
          <w:lang w:val="de-DE"/>
        </w:rPr>
        <w:t>mmen und Schulen sowie Opinion L</w:t>
      </w:r>
      <w:r w:rsidR="0042491D" w:rsidRPr="0042491D">
        <w:rPr>
          <w:sz w:val="22"/>
          <w:szCs w:val="22"/>
          <w:lang w:val="de-DE"/>
        </w:rPr>
        <w:t>eader aus dem akademischen und industriellen Bereich</w:t>
      </w:r>
      <w:r w:rsidR="0042491D">
        <w:rPr>
          <w:sz w:val="22"/>
          <w:szCs w:val="22"/>
          <w:lang w:val="de-DE"/>
        </w:rPr>
        <w:t>.</w:t>
      </w:r>
    </w:p>
    <w:p w:rsidR="0081031F" w:rsidRPr="006C5415" w:rsidRDefault="0081031F" w:rsidP="0081031F">
      <w:pPr>
        <w:rPr>
          <w:sz w:val="22"/>
          <w:szCs w:val="22"/>
          <w:lang w:val="de-DE"/>
        </w:rPr>
      </w:pPr>
    </w:p>
    <w:p w:rsidR="00111213" w:rsidRDefault="00111213" w:rsidP="0081031F">
      <w:pPr>
        <w:rPr>
          <w:sz w:val="22"/>
          <w:szCs w:val="22"/>
          <w:lang w:val="de-DE"/>
        </w:rPr>
      </w:pPr>
      <w:r>
        <w:rPr>
          <w:b/>
          <w:sz w:val="22"/>
          <w:szCs w:val="22"/>
          <w:lang w:val="de-DE"/>
        </w:rPr>
        <w:t>Informationen &amp; Anmeldung</w:t>
      </w:r>
    </w:p>
    <w:p w:rsidR="0042491D" w:rsidRDefault="00111213" w:rsidP="0081031F">
      <w:pPr>
        <w:rPr>
          <w:sz w:val="22"/>
          <w:szCs w:val="22"/>
          <w:lang w:val="de-DE"/>
        </w:rPr>
      </w:pPr>
      <w:r>
        <w:rPr>
          <w:sz w:val="22"/>
          <w:szCs w:val="22"/>
          <w:lang w:val="de-DE"/>
        </w:rPr>
        <w:t xml:space="preserve">Um Anmeldung bis 30. Juni 2016 wird gebeten unter </w:t>
      </w:r>
      <w:hyperlink r:id="rId9" w:history="1">
        <w:r w:rsidRPr="00607AA4">
          <w:rPr>
            <w:rStyle w:val="Hyperlink"/>
            <w:sz w:val="22"/>
            <w:szCs w:val="22"/>
            <w:lang w:val="de-DE"/>
          </w:rPr>
          <w:t>office@summerschool.or.at</w:t>
        </w:r>
      </w:hyperlink>
      <w:r>
        <w:rPr>
          <w:sz w:val="22"/>
          <w:szCs w:val="22"/>
          <w:lang w:val="de-DE"/>
        </w:rPr>
        <w:t xml:space="preserve">. </w:t>
      </w:r>
      <w:r w:rsidR="00943A56">
        <w:rPr>
          <w:sz w:val="22"/>
          <w:szCs w:val="22"/>
          <w:lang w:val="de-DE"/>
        </w:rPr>
        <w:t>Weitere Informationen</w:t>
      </w:r>
      <w:r w:rsidR="00FC4E4B">
        <w:rPr>
          <w:sz w:val="22"/>
          <w:szCs w:val="22"/>
          <w:lang w:val="de-DE"/>
        </w:rPr>
        <w:t xml:space="preserve"> und Details zu den Teilnahmegebühren</w:t>
      </w:r>
      <w:r w:rsidR="00943A56">
        <w:rPr>
          <w:sz w:val="22"/>
          <w:szCs w:val="22"/>
          <w:lang w:val="de-DE"/>
        </w:rPr>
        <w:t xml:space="preserve"> </w:t>
      </w:r>
      <w:r w:rsidR="0042491D" w:rsidRPr="0042491D">
        <w:rPr>
          <w:sz w:val="22"/>
          <w:szCs w:val="22"/>
          <w:lang w:val="de-DE"/>
        </w:rPr>
        <w:t>finden Sie</w:t>
      </w:r>
      <w:r w:rsidR="00943A56">
        <w:rPr>
          <w:sz w:val="22"/>
          <w:szCs w:val="22"/>
          <w:lang w:val="de-DE"/>
        </w:rPr>
        <w:t xml:space="preserve"> in der Einladung im Anhang oder</w:t>
      </w:r>
      <w:r w:rsidR="0042491D" w:rsidRPr="0042491D">
        <w:rPr>
          <w:sz w:val="22"/>
          <w:szCs w:val="22"/>
          <w:lang w:val="de-DE"/>
        </w:rPr>
        <w:t xml:space="preserve"> unter </w:t>
      </w:r>
      <w:hyperlink r:id="rId10" w:history="1">
        <w:r w:rsidRPr="00607AA4">
          <w:rPr>
            <w:rStyle w:val="Hyperlink"/>
            <w:sz w:val="22"/>
            <w:szCs w:val="22"/>
            <w:lang w:val="de-DE"/>
          </w:rPr>
          <w:t>www.summerschool.or.at</w:t>
        </w:r>
      </w:hyperlink>
      <w:r w:rsidR="0042491D" w:rsidRPr="0042491D">
        <w:rPr>
          <w:sz w:val="22"/>
          <w:szCs w:val="22"/>
          <w:lang w:val="de-DE"/>
        </w:rPr>
        <w:t>.</w:t>
      </w:r>
    </w:p>
    <w:p w:rsidR="00111213" w:rsidRDefault="00111213" w:rsidP="0081031F">
      <w:pPr>
        <w:rPr>
          <w:sz w:val="22"/>
          <w:szCs w:val="22"/>
          <w:lang w:val="de-DE"/>
        </w:rPr>
      </w:pPr>
    </w:p>
    <w:p w:rsidR="00E00C6F" w:rsidRPr="00E00C6F" w:rsidRDefault="00E00C6F" w:rsidP="0081031F">
      <w:pPr>
        <w:rPr>
          <w:b/>
          <w:sz w:val="22"/>
          <w:szCs w:val="22"/>
          <w:lang w:val="de-DE"/>
        </w:rPr>
      </w:pPr>
      <w:r w:rsidRPr="00E00C6F">
        <w:rPr>
          <w:b/>
          <w:sz w:val="22"/>
          <w:szCs w:val="22"/>
          <w:lang w:val="de-DE"/>
        </w:rPr>
        <w:t>International Summer School zur „Produktion der Zukunft“</w:t>
      </w:r>
    </w:p>
    <w:p w:rsidR="00E00C6F" w:rsidRPr="00E00C6F" w:rsidRDefault="00E00C6F" w:rsidP="0081031F">
      <w:pPr>
        <w:rPr>
          <w:b/>
          <w:sz w:val="22"/>
          <w:szCs w:val="22"/>
          <w:lang w:val="de-DE"/>
        </w:rPr>
      </w:pPr>
      <w:r w:rsidRPr="00E00C6F">
        <w:rPr>
          <w:b/>
          <w:sz w:val="22"/>
          <w:szCs w:val="22"/>
          <w:lang w:val="de-DE"/>
        </w:rPr>
        <w:t>8. und 9. September 2016</w:t>
      </w:r>
    </w:p>
    <w:p w:rsidR="00E00C6F" w:rsidRPr="00E00C6F" w:rsidRDefault="00E00C6F" w:rsidP="0081031F">
      <w:pPr>
        <w:rPr>
          <w:b/>
          <w:sz w:val="22"/>
          <w:szCs w:val="22"/>
          <w:lang w:val="de-DE"/>
        </w:rPr>
      </w:pPr>
      <w:r w:rsidRPr="00E00C6F">
        <w:rPr>
          <w:b/>
          <w:sz w:val="22"/>
          <w:szCs w:val="22"/>
          <w:lang w:val="de-DE"/>
        </w:rPr>
        <w:t xml:space="preserve">Schloss an der Eisenstraße, 3340 </w:t>
      </w:r>
      <w:proofErr w:type="spellStart"/>
      <w:r w:rsidRPr="00E00C6F">
        <w:rPr>
          <w:b/>
          <w:sz w:val="22"/>
          <w:szCs w:val="22"/>
          <w:lang w:val="de-DE"/>
        </w:rPr>
        <w:t>Waidhofen</w:t>
      </w:r>
      <w:proofErr w:type="spellEnd"/>
      <w:r w:rsidRPr="00E00C6F">
        <w:rPr>
          <w:b/>
          <w:sz w:val="22"/>
          <w:szCs w:val="22"/>
          <w:lang w:val="de-DE"/>
        </w:rPr>
        <w:t xml:space="preserve"> an der Ybbs</w:t>
      </w:r>
    </w:p>
    <w:p w:rsidR="0081031F" w:rsidRPr="0061661B" w:rsidRDefault="0081031F" w:rsidP="0081031F">
      <w:pPr>
        <w:spacing w:line="200" w:lineRule="exact"/>
        <w:jc w:val="both"/>
        <w:rPr>
          <w:sz w:val="20"/>
          <w:lang w:val="de-DE"/>
        </w:rPr>
      </w:pPr>
    </w:p>
    <w:p w:rsidR="0081031F" w:rsidRPr="0061661B" w:rsidRDefault="0081031F" w:rsidP="0081031F">
      <w:pPr>
        <w:rPr>
          <w:sz w:val="18"/>
          <w:szCs w:val="18"/>
          <w:lang w:val="de-DE"/>
        </w:rPr>
      </w:pPr>
    </w:p>
    <w:p w:rsidR="00235C89" w:rsidRPr="0081031F" w:rsidRDefault="00235C89" w:rsidP="0081031F">
      <w:pPr>
        <w:rPr>
          <w:sz w:val="20"/>
          <w:szCs w:val="20"/>
          <w:lang w:val="de-DE"/>
        </w:rPr>
      </w:pPr>
      <w:r>
        <w:rPr>
          <w:b/>
          <w:bCs/>
          <w:sz w:val="18"/>
          <w:szCs w:val="18"/>
        </w:rPr>
        <w:t>Über die Fachhochschule St. Pölten</w:t>
      </w:r>
    </w:p>
    <w:p w:rsidR="00235C89" w:rsidRDefault="00235C89" w:rsidP="00235C89">
      <w:pPr>
        <w:spacing w:line="200" w:lineRule="exact"/>
        <w:rPr>
          <w:sz w:val="18"/>
          <w:szCs w:val="18"/>
        </w:rPr>
      </w:pPr>
      <w:r>
        <w:rPr>
          <w:sz w:val="18"/>
          <w:szCs w:val="18"/>
        </w:rPr>
        <w:t>Die Fachhochschule St. Pölten ist Anbieterin praxisbezogener und leistungsorientierter Hochschulausbildung in den sechs Themengebieten Medien &amp; Wirtschaft, Medien &amp; Digitale Technologien, Informatik &amp; Security, Bahntechnologie &amp; Mobilität, Gesundheit und Soziales. In mittlerweile 17 Studiengängen werden rund 2.</w:t>
      </w:r>
      <w:r w:rsidR="00227526">
        <w:rPr>
          <w:sz w:val="18"/>
          <w:szCs w:val="18"/>
        </w:rPr>
        <w:t>6</w:t>
      </w:r>
      <w:r>
        <w:rPr>
          <w:sz w:val="18"/>
          <w:szCs w:val="18"/>
        </w:rPr>
        <w:t>00 Studierende betreut. Neben der Lehre widmet sich die FH St. Pölten intensiv der Forschung. Die wissenschaftliche Arbeit erfolgt zu den oben genannten Themen sowie institutsübergreifend und interdisziplinär. Die Studiengänge stehen in stetigem Austausch mit den Instituten, die laufend praxisnahe und anwendungsorientierte Forschungsprojekte entwickeln und umsetzen.</w:t>
      </w:r>
    </w:p>
    <w:p w:rsidR="00D22456" w:rsidRDefault="00D22456" w:rsidP="00D22456">
      <w:pPr>
        <w:rPr>
          <w:sz w:val="20"/>
          <w:szCs w:val="20"/>
        </w:rPr>
      </w:pPr>
    </w:p>
    <w:p w:rsidR="0081031F" w:rsidRPr="00CB65FC" w:rsidRDefault="0081031F" w:rsidP="0081031F">
      <w:pPr>
        <w:spacing w:line="200" w:lineRule="exact"/>
        <w:rPr>
          <w:b/>
          <w:sz w:val="18"/>
          <w:szCs w:val="18"/>
        </w:rPr>
      </w:pPr>
      <w:r w:rsidRPr="00CB65FC">
        <w:rPr>
          <w:b/>
          <w:sz w:val="18"/>
          <w:szCs w:val="18"/>
        </w:rPr>
        <w:t>Informationen und Rückfragen:</w:t>
      </w:r>
    </w:p>
    <w:p w:rsidR="00943A56" w:rsidRPr="00943A56" w:rsidRDefault="00943A56" w:rsidP="00943A56">
      <w:pPr>
        <w:rPr>
          <w:sz w:val="18"/>
          <w:szCs w:val="18"/>
          <w:lang w:val="de-DE"/>
        </w:rPr>
      </w:pPr>
      <w:r w:rsidRPr="00943A56">
        <w:rPr>
          <w:sz w:val="18"/>
          <w:szCs w:val="18"/>
          <w:lang w:val="de-DE"/>
        </w:rPr>
        <w:t>FH-Prof. Dipl.-Ing. Dr. Franz Fidler</w:t>
      </w:r>
    </w:p>
    <w:p w:rsidR="00943A56" w:rsidRPr="00943A56" w:rsidRDefault="00943A56" w:rsidP="00943A56">
      <w:pPr>
        <w:rPr>
          <w:sz w:val="18"/>
          <w:szCs w:val="18"/>
          <w:lang w:val="de-DE"/>
        </w:rPr>
      </w:pPr>
      <w:proofErr w:type="spellStart"/>
      <w:r w:rsidRPr="00943A56">
        <w:rPr>
          <w:sz w:val="18"/>
          <w:szCs w:val="18"/>
          <w:lang w:val="de-DE"/>
        </w:rPr>
        <w:t>Studiengangsleiter</w:t>
      </w:r>
      <w:proofErr w:type="spellEnd"/>
      <w:r w:rsidRPr="00943A56">
        <w:rPr>
          <w:sz w:val="18"/>
          <w:szCs w:val="18"/>
          <w:lang w:val="de-DE"/>
        </w:rPr>
        <w:t xml:space="preserve"> Digitale Medientechnologien (MA)</w:t>
      </w:r>
    </w:p>
    <w:p w:rsidR="00943A56" w:rsidRPr="00943A56" w:rsidRDefault="00943A56" w:rsidP="00943A56">
      <w:pPr>
        <w:rPr>
          <w:sz w:val="18"/>
          <w:szCs w:val="18"/>
          <w:lang w:val="de-DE"/>
        </w:rPr>
      </w:pPr>
      <w:proofErr w:type="spellStart"/>
      <w:r w:rsidRPr="00943A56">
        <w:rPr>
          <w:sz w:val="18"/>
          <w:szCs w:val="18"/>
          <w:lang w:val="de-DE"/>
        </w:rPr>
        <w:t>Studiengangsleiter</w:t>
      </w:r>
      <w:proofErr w:type="spellEnd"/>
      <w:r w:rsidRPr="00943A56">
        <w:rPr>
          <w:sz w:val="18"/>
          <w:szCs w:val="18"/>
          <w:lang w:val="de-DE"/>
        </w:rPr>
        <w:t xml:space="preserve"> Smart Engineering (BA)</w:t>
      </w:r>
    </w:p>
    <w:p w:rsidR="00943A56" w:rsidRPr="00943A56" w:rsidRDefault="00943A56" w:rsidP="00943A56">
      <w:pPr>
        <w:rPr>
          <w:sz w:val="18"/>
          <w:szCs w:val="18"/>
          <w:lang w:val="de-DE"/>
        </w:rPr>
      </w:pPr>
      <w:r w:rsidRPr="00943A56">
        <w:rPr>
          <w:sz w:val="18"/>
          <w:szCs w:val="18"/>
          <w:lang w:val="de-DE"/>
        </w:rPr>
        <w:t xml:space="preserve">stellvertretender </w:t>
      </w:r>
      <w:proofErr w:type="spellStart"/>
      <w:r w:rsidRPr="00943A56">
        <w:rPr>
          <w:sz w:val="18"/>
          <w:szCs w:val="18"/>
          <w:lang w:val="de-DE"/>
        </w:rPr>
        <w:t>Departmentleiter</w:t>
      </w:r>
      <w:proofErr w:type="spellEnd"/>
    </w:p>
    <w:p w:rsidR="0081031F" w:rsidRPr="00943A56" w:rsidRDefault="0081031F" w:rsidP="00943A56">
      <w:pPr>
        <w:rPr>
          <w:sz w:val="18"/>
          <w:szCs w:val="18"/>
          <w:lang w:val="de-DE"/>
        </w:rPr>
      </w:pPr>
      <w:r w:rsidRPr="00943A56">
        <w:rPr>
          <w:sz w:val="18"/>
          <w:szCs w:val="18"/>
          <w:lang w:val="de-DE"/>
        </w:rPr>
        <w:t xml:space="preserve">T: +43/2742/313 228 </w:t>
      </w:r>
      <w:r w:rsidR="00943A56">
        <w:rPr>
          <w:sz w:val="18"/>
          <w:szCs w:val="18"/>
          <w:lang w:val="de-DE"/>
        </w:rPr>
        <w:t>650</w:t>
      </w:r>
    </w:p>
    <w:p w:rsidR="0081031F" w:rsidRPr="00943A56" w:rsidRDefault="0081031F" w:rsidP="0081031F">
      <w:pPr>
        <w:rPr>
          <w:sz w:val="18"/>
          <w:szCs w:val="18"/>
          <w:lang w:val="de-DE"/>
        </w:rPr>
      </w:pPr>
      <w:r w:rsidRPr="00943A56">
        <w:rPr>
          <w:sz w:val="18"/>
          <w:szCs w:val="18"/>
          <w:lang w:val="de-DE"/>
        </w:rPr>
        <w:t xml:space="preserve">E: </w:t>
      </w:r>
      <w:hyperlink r:id="rId11" w:history="1">
        <w:r w:rsidR="00943A56" w:rsidRPr="00607AA4">
          <w:rPr>
            <w:rStyle w:val="Hyperlink"/>
            <w:sz w:val="18"/>
            <w:szCs w:val="18"/>
            <w:lang w:val="de-DE"/>
          </w:rPr>
          <w:t>franz.fidler@fhstp.ac.at</w:t>
        </w:r>
      </w:hyperlink>
    </w:p>
    <w:p w:rsidR="0081031F" w:rsidRPr="00943A56" w:rsidRDefault="0081031F" w:rsidP="0081031F">
      <w:pPr>
        <w:rPr>
          <w:sz w:val="18"/>
          <w:szCs w:val="18"/>
          <w:lang w:val="en-US"/>
        </w:rPr>
      </w:pPr>
      <w:r w:rsidRPr="00943A56">
        <w:rPr>
          <w:sz w:val="18"/>
          <w:szCs w:val="18"/>
          <w:lang w:val="en-US"/>
        </w:rPr>
        <w:t xml:space="preserve">I: </w:t>
      </w:r>
      <w:hyperlink r:id="rId12" w:history="1">
        <w:r w:rsidR="00943A56" w:rsidRPr="00943A56">
          <w:rPr>
            <w:rStyle w:val="Hyperlink"/>
            <w:sz w:val="18"/>
            <w:szCs w:val="18"/>
            <w:lang w:val="en-US"/>
          </w:rPr>
          <w:t>https://www.fhstp.ac.at/de/uber-uns/mitarbeiter-innen-a-z/fidler-franz</w:t>
        </w:r>
      </w:hyperlink>
      <w:r w:rsidR="00943A56" w:rsidRPr="00943A56">
        <w:rPr>
          <w:sz w:val="18"/>
          <w:szCs w:val="18"/>
          <w:lang w:val="en-US"/>
        </w:rPr>
        <w:t xml:space="preserve"> </w:t>
      </w:r>
    </w:p>
    <w:p w:rsidR="0081031F" w:rsidRPr="0081031F" w:rsidRDefault="0081031F" w:rsidP="00D22456">
      <w:pPr>
        <w:spacing w:line="200" w:lineRule="exact"/>
        <w:rPr>
          <w:b/>
          <w:sz w:val="18"/>
          <w:szCs w:val="18"/>
          <w:lang w:val="en-US"/>
        </w:rPr>
      </w:pPr>
    </w:p>
    <w:p w:rsidR="0081031F" w:rsidRPr="0081031F" w:rsidRDefault="0081031F" w:rsidP="00D22456">
      <w:pPr>
        <w:spacing w:line="200" w:lineRule="exact"/>
        <w:rPr>
          <w:b/>
          <w:sz w:val="18"/>
          <w:szCs w:val="18"/>
          <w:lang w:val="en-US"/>
        </w:rPr>
      </w:pPr>
    </w:p>
    <w:p w:rsidR="00D22456" w:rsidRPr="00CB65FC" w:rsidRDefault="00475354" w:rsidP="00D22456">
      <w:pPr>
        <w:spacing w:line="200" w:lineRule="exact"/>
        <w:rPr>
          <w:b/>
          <w:sz w:val="18"/>
          <w:szCs w:val="18"/>
        </w:rPr>
      </w:pPr>
      <w:r>
        <w:rPr>
          <w:b/>
          <w:sz w:val="18"/>
          <w:szCs w:val="18"/>
        </w:rPr>
        <w:t>Pressekontakt:</w:t>
      </w:r>
    </w:p>
    <w:p w:rsidR="008353C3" w:rsidRDefault="008353C3" w:rsidP="008353C3">
      <w:pPr>
        <w:pStyle w:val="Kopfzeile"/>
        <w:tabs>
          <w:tab w:val="right" w:pos="9382"/>
        </w:tabs>
        <w:rPr>
          <w:sz w:val="18"/>
          <w:szCs w:val="18"/>
          <w:lang w:val="de-DE"/>
        </w:rPr>
      </w:pPr>
      <w:r w:rsidRPr="008353C3">
        <w:rPr>
          <w:sz w:val="18"/>
          <w:szCs w:val="18"/>
          <w:lang w:val="de-DE"/>
        </w:rPr>
        <w:t xml:space="preserve">Mag. </w:t>
      </w:r>
      <w:r w:rsidR="004D4B0F">
        <w:rPr>
          <w:sz w:val="18"/>
          <w:szCs w:val="18"/>
          <w:lang w:val="de-DE"/>
        </w:rPr>
        <w:t xml:space="preserve">Eva Marchhart, </w:t>
      </w:r>
      <w:proofErr w:type="spellStart"/>
      <w:r w:rsidR="004D4B0F">
        <w:rPr>
          <w:sz w:val="18"/>
          <w:szCs w:val="18"/>
          <w:lang w:val="de-DE"/>
        </w:rPr>
        <w:t>Bakk</w:t>
      </w:r>
      <w:proofErr w:type="spellEnd"/>
      <w:r w:rsidR="004D4B0F">
        <w:rPr>
          <w:sz w:val="18"/>
          <w:szCs w:val="18"/>
          <w:lang w:val="de-DE"/>
        </w:rPr>
        <w:t>.</w:t>
      </w:r>
    </w:p>
    <w:p w:rsidR="00326E8A" w:rsidRDefault="00326E8A" w:rsidP="008353C3">
      <w:pPr>
        <w:pStyle w:val="Kopfzeile"/>
        <w:tabs>
          <w:tab w:val="right" w:pos="9382"/>
        </w:tabs>
        <w:rPr>
          <w:sz w:val="18"/>
          <w:szCs w:val="18"/>
          <w:lang w:val="de-DE"/>
        </w:rPr>
      </w:pPr>
      <w:r w:rsidRPr="00326E8A">
        <w:rPr>
          <w:sz w:val="18"/>
          <w:szCs w:val="18"/>
          <w:lang w:val="de-DE"/>
        </w:rPr>
        <w:t>Marketing und Unternehmenskommunikation</w:t>
      </w:r>
    </w:p>
    <w:p w:rsidR="008353C3" w:rsidRPr="008353C3" w:rsidRDefault="008353C3" w:rsidP="008353C3">
      <w:pPr>
        <w:pStyle w:val="Kopfzeile"/>
        <w:tabs>
          <w:tab w:val="right" w:pos="9382"/>
        </w:tabs>
        <w:rPr>
          <w:sz w:val="18"/>
          <w:szCs w:val="18"/>
          <w:lang w:val="de-DE"/>
        </w:rPr>
      </w:pPr>
      <w:r>
        <w:rPr>
          <w:sz w:val="18"/>
          <w:szCs w:val="18"/>
          <w:lang w:val="de-DE"/>
        </w:rPr>
        <w:t xml:space="preserve">T: </w:t>
      </w:r>
      <w:r w:rsidR="000A164C">
        <w:rPr>
          <w:sz w:val="18"/>
          <w:szCs w:val="18"/>
          <w:lang w:val="de-DE"/>
        </w:rPr>
        <w:t>+43/</w:t>
      </w:r>
      <w:r w:rsidRPr="008353C3">
        <w:rPr>
          <w:sz w:val="18"/>
          <w:szCs w:val="18"/>
          <w:lang w:val="de-DE"/>
        </w:rPr>
        <w:t>2742</w:t>
      </w:r>
      <w:r w:rsidR="000A164C">
        <w:rPr>
          <w:sz w:val="18"/>
          <w:szCs w:val="18"/>
          <w:lang w:val="de-DE"/>
        </w:rPr>
        <w:t>/</w:t>
      </w:r>
      <w:r w:rsidRPr="008353C3">
        <w:rPr>
          <w:sz w:val="18"/>
          <w:szCs w:val="18"/>
          <w:lang w:val="de-DE"/>
        </w:rPr>
        <w:t xml:space="preserve">313 228 </w:t>
      </w:r>
      <w:r w:rsidR="0083065F">
        <w:rPr>
          <w:sz w:val="18"/>
          <w:szCs w:val="18"/>
          <w:lang w:val="de-DE"/>
        </w:rPr>
        <w:t xml:space="preserve">– </w:t>
      </w:r>
      <w:r w:rsidRPr="008353C3">
        <w:rPr>
          <w:sz w:val="18"/>
          <w:szCs w:val="18"/>
          <w:lang w:val="de-DE"/>
        </w:rPr>
        <w:t>26</w:t>
      </w:r>
      <w:r w:rsidR="004D4B0F">
        <w:rPr>
          <w:sz w:val="18"/>
          <w:szCs w:val="18"/>
          <w:lang w:val="de-DE"/>
        </w:rPr>
        <w:t>5</w:t>
      </w:r>
    </w:p>
    <w:p w:rsidR="008353C3" w:rsidRPr="008353C3" w:rsidRDefault="008353C3" w:rsidP="008353C3">
      <w:pPr>
        <w:pStyle w:val="Kopfzeile"/>
        <w:tabs>
          <w:tab w:val="right" w:pos="9382"/>
        </w:tabs>
        <w:rPr>
          <w:sz w:val="18"/>
          <w:szCs w:val="18"/>
          <w:lang w:val="de-DE"/>
        </w:rPr>
      </w:pPr>
      <w:r>
        <w:rPr>
          <w:sz w:val="18"/>
          <w:szCs w:val="18"/>
          <w:lang w:val="de-DE"/>
        </w:rPr>
        <w:t>M: +43</w:t>
      </w:r>
      <w:r w:rsidR="000A164C">
        <w:rPr>
          <w:sz w:val="18"/>
          <w:szCs w:val="18"/>
          <w:lang w:val="de-DE"/>
        </w:rPr>
        <w:t>/676/</w:t>
      </w:r>
      <w:r w:rsidRPr="008353C3">
        <w:rPr>
          <w:sz w:val="18"/>
          <w:szCs w:val="18"/>
          <w:lang w:val="de-DE"/>
        </w:rPr>
        <w:t xml:space="preserve">847 228 </w:t>
      </w:r>
      <w:r w:rsidR="0083065F">
        <w:rPr>
          <w:sz w:val="18"/>
          <w:szCs w:val="18"/>
          <w:lang w:val="de-DE"/>
        </w:rPr>
        <w:t xml:space="preserve">– </w:t>
      </w:r>
      <w:r w:rsidRPr="008353C3">
        <w:rPr>
          <w:sz w:val="18"/>
          <w:szCs w:val="18"/>
          <w:lang w:val="de-DE"/>
        </w:rPr>
        <w:t>26</w:t>
      </w:r>
      <w:r w:rsidR="004D4B0F">
        <w:rPr>
          <w:sz w:val="18"/>
          <w:szCs w:val="18"/>
          <w:lang w:val="de-DE"/>
        </w:rPr>
        <w:t>5</w:t>
      </w:r>
    </w:p>
    <w:p w:rsidR="008353C3" w:rsidRDefault="008353C3" w:rsidP="008353C3">
      <w:pPr>
        <w:pStyle w:val="Kopfzeile"/>
        <w:tabs>
          <w:tab w:val="right" w:pos="9382"/>
        </w:tabs>
        <w:rPr>
          <w:sz w:val="18"/>
          <w:szCs w:val="18"/>
          <w:lang w:val="de-DE"/>
        </w:rPr>
      </w:pPr>
      <w:r>
        <w:rPr>
          <w:sz w:val="18"/>
          <w:szCs w:val="18"/>
          <w:lang w:val="de-DE"/>
        </w:rPr>
        <w:t xml:space="preserve">E: </w:t>
      </w:r>
      <w:hyperlink r:id="rId13" w:history="1">
        <w:r w:rsidR="004D4B0F" w:rsidRPr="00500604">
          <w:rPr>
            <w:rStyle w:val="Hyperlink"/>
            <w:sz w:val="18"/>
            <w:szCs w:val="18"/>
            <w:lang w:val="de-DE"/>
          </w:rPr>
          <w:t>eva.marchhart@fhstp.ac.at</w:t>
        </w:r>
      </w:hyperlink>
    </w:p>
    <w:p w:rsidR="00652470" w:rsidRPr="00CF2B55" w:rsidRDefault="008353C3" w:rsidP="008353C3">
      <w:pPr>
        <w:pStyle w:val="Kopfzeile"/>
        <w:tabs>
          <w:tab w:val="clear" w:pos="4536"/>
          <w:tab w:val="clear" w:pos="9072"/>
          <w:tab w:val="right" w:pos="9382"/>
        </w:tabs>
        <w:rPr>
          <w:sz w:val="18"/>
          <w:szCs w:val="18"/>
          <w:lang w:val="en-US"/>
        </w:rPr>
      </w:pPr>
      <w:r w:rsidRPr="00CF2B55">
        <w:rPr>
          <w:sz w:val="18"/>
          <w:szCs w:val="18"/>
          <w:lang w:val="en-US"/>
        </w:rPr>
        <w:t>I:</w:t>
      </w:r>
      <w:r w:rsidR="00FD7A45" w:rsidRPr="00CF2B55">
        <w:rPr>
          <w:sz w:val="18"/>
          <w:szCs w:val="18"/>
          <w:lang w:val="en-US"/>
        </w:rPr>
        <w:t xml:space="preserve"> </w:t>
      </w:r>
      <w:hyperlink r:id="rId14" w:history="1">
        <w:r w:rsidR="00FD7A45" w:rsidRPr="00CF2B55">
          <w:rPr>
            <w:rStyle w:val="Hyperlink"/>
            <w:sz w:val="18"/>
            <w:szCs w:val="18"/>
            <w:lang w:val="en-US"/>
          </w:rPr>
          <w:t>https://www.fhstp.ac.at/de/presse</w:t>
        </w:r>
      </w:hyperlink>
    </w:p>
    <w:p w:rsidR="009A026B" w:rsidRDefault="009A026B" w:rsidP="009A026B">
      <w:pPr>
        <w:spacing w:line="340" w:lineRule="atLeast"/>
        <w:outlineLvl w:val="0"/>
        <w:rPr>
          <w:sz w:val="18"/>
          <w:szCs w:val="18"/>
        </w:rPr>
      </w:pPr>
      <w:r>
        <w:rPr>
          <w:sz w:val="18"/>
          <w:szCs w:val="18"/>
        </w:rPr>
        <w:t xml:space="preserve">Pressetext und Fotos zum Download verfügbar unter: </w:t>
      </w:r>
      <w:hyperlink r:id="rId15" w:history="1">
        <w:r w:rsidRPr="00BE0B5B">
          <w:rPr>
            <w:rStyle w:val="Hyperlink"/>
            <w:sz w:val="18"/>
            <w:szCs w:val="18"/>
          </w:rPr>
          <w:t>https://www.fhstp.ac.at/de/presse</w:t>
        </w:r>
      </w:hyperlink>
    </w:p>
    <w:p w:rsidR="009A026B" w:rsidRDefault="009A026B" w:rsidP="009A026B">
      <w:pPr>
        <w:spacing w:line="340" w:lineRule="atLeast"/>
        <w:outlineLvl w:val="0"/>
        <w:rPr>
          <w:sz w:val="18"/>
          <w:szCs w:val="18"/>
        </w:rPr>
      </w:pPr>
      <w:r w:rsidRPr="00CB65FC">
        <w:rPr>
          <w:sz w:val="18"/>
          <w:szCs w:val="18"/>
        </w:rPr>
        <w:t>Allgemeine Pressefotos zum Download verfügbar unter</w:t>
      </w:r>
      <w:r>
        <w:rPr>
          <w:sz w:val="18"/>
          <w:szCs w:val="18"/>
        </w:rPr>
        <w:t xml:space="preserve">: </w:t>
      </w:r>
      <w:hyperlink r:id="rId16" w:history="1">
        <w:r w:rsidRPr="00BE0B5B">
          <w:rPr>
            <w:rStyle w:val="Hyperlink"/>
            <w:sz w:val="18"/>
            <w:szCs w:val="18"/>
          </w:rPr>
          <w:t>https://www.fhstp.ac.at/de/presse/pressefotos-logos</w:t>
        </w:r>
      </w:hyperlink>
    </w:p>
    <w:p w:rsidR="00A23AD4" w:rsidRDefault="00A23AD4" w:rsidP="00A23AD4">
      <w:pPr>
        <w:rPr>
          <w:sz w:val="18"/>
          <w:szCs w:val="18"/>
        </w:rPr>
      </w:pPr>
      <w:r>
        <w:rPr>
          <w:sz w:val="18"/>
          <w:szCs w:val="18"/>
        </w:rPr>
        <w:t xml:space="preserve">Natürlich finden Sie uns auch auf Facebook und Twitter: </w:t>
      </w:r>
      <w:hyperlink r:id="rId17" w:history="1">
        <w:r w:rsidRPr="0031199E">
          <w:rPr>
            <w:rStyle w:val="Hyperlink"/>
            <w:sz w:val="18"/>
            <w:szCs w:val="18"/>
          </w:rPr>
          <w:t>www.facebook.com/fhstp</w:t>
        </w:r>
      </w:hyperlink>
      <w:r>
        <w:rPr>
          <w:sz w:val="18"/>
          <w:szCs w:val="18"/>
        </w:rPr>
        <w:t xml:space="preserve">, </w:t>
      </w:r>
      <w:hyperlink r:id="rId18" w:history="1">
        <w:r w:rsidRPr="0031199E">
          <w:rPr>
            <w:rStyle w:val="Hyperlink"/>
            <w:sz w:val="18"/>
            <w:szCs w:val="18"/>
          </w:rPr>
          <w:t>https://twitter.com/FH</w:t>
        </w:r>
        <w:r w:rsidRPr="00791A7B">
          <w:rPr>
            <w:rStyle w:val="Hyperlink"/>
            <w:b/>
            <w:sz w:val="18"/>
            <w:szCs w:val="18"/>
          </w:rPr>
          <w:t>_</w:t>
        </w:r>
        <w:r w:rsidRPr="0031199E">
          <w:rPr>
            <w:rStyle w:val="Hyperlink"/>
            <w:sz w:val="18"/>
            <w:szCs w:val="18"/>
          </w:rPr>
          <w:t>StPoelten</w:t>
        </w:r>
      </w:hyperlink>
    </w:p>
    <w:p w:rsidR="00D22456" w:rsidRPr="00CB65FC" w:rsidRDefault="00D22456" w:rsidP="00D22456">
      <w:pPr>
        <w:rPr>
          <w:sz w:val="18"/>
          <w:szCs w:val="18"/>
          <w:lang w:val="de-DE"/>
        </w:rPr>
      </w:pPr>
      <w:r w:rsidRPr="00CB65FC">
        <w:rPr>
          <w:sz w:val="18"/>
          <w:szCs w:val="18"/>
          <w:lang w:val="de-DE"/>
        </w:rPr>
        <w:t xml:space="preserve">Sollten Sie in Zukunft keine weiteren Zusendungen der Fachhochschule St. Pölten wünschen, senden Sie bitte ein Mail mit dem Betreff „Keine Presseaussendungen" an: </w:t>
      </w:r>
      <w:hyperlink r:id="rId19" w:history="1">
        <w:r w:rsidRPr="00CB65FC">
          <w:rPr>
            <w:rStyle w:val="Hyperlink"/>
            <w:sz w:val="18"/>
            <w:szCs w:val="18"/>
            <w:lang w:val="de-DE"/>
          </w:rPr>
          <w:t>presse@fhstp.ac.at</w:t>
        </w:r>
      </w:hyperlink>
    </w:p>
    <w:sectPr w:rsidR="00D22456" w:rsidRPr="00CB65FC" w:rsidSect="00475354">
      <w:footerReference w:type="default" r:id="rId20"/>
      <w:headerReference w:type="first" r:id="rId21"/>
      <w:footerReference w:type="first" r:id="rId22"/>
      <w:type w:val="continuous"/>
      <w:pgSz w:w="11906" w:h="16838" w:code="9"/>
      <w:pgMar w:top="1418" w:right="1106" w:bottom="1134" w:left="1418" w:header="709" w:footer="48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762" w:rsidRDefault="006D1762">
      <w:r>
        <w:separator/>
      </w:r>
    </w:p>
  </w:endnote>
  <w:endnote w:type="continuationSeparator" w:id="0">
    <w:p w:rsidR="006D1762" w:rsidRDefault="006D1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4D"/>
    <w:family w:val="auto"/>
    <w:notTrueType/>
    <w:pitch w:val="default"/>
    <w:sig w:usb0="03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733" w:rsidRPr="00824762" w:rsidRDefault="005A2733" w:rsidP="00824762">
    <w:pPr>
      <w:pStyle w:val="EinfacherAbsatz"/>
      <w:spacing w:after="113"/>
      <w:jc w:val="center"/>
      <w:rPr>
        <w:rFonts w:ascii="Arial" w:hAnsi="Arial" w:cs="Arial"/>
        <w:sz w:val="12"/>
        <w:szCs w:val="12"/>
      </w:rPr>
    </w:pPr>
    <w:r w:rsidRPr="00824762">
      <w:rPr>
        <w:rFonts w:ascii="Arial" w:hAnsi="Arial" w:cs="Arial"/>
        <w:sz w:val="12"/>
        <w:szCs w:val="12"/>
      </w:rPr>
      <w:t xml:space="preserve">Fachhochschule St. Pölten GmbH, Matthias </w:t>
    </w:r>
    <w:proofErr w:type="spellStart"/>
    <w:r w:rsidRPr="00824762">
      <w:rPr>
        <w:rFonts w:ascii="Arial" w:hAnsi="Arial" w:cs="Arial"/>
        <w:sz w:val="12"/>
        <w:szCs w:val="12"/>
      </w:rPr>
      <w:t>Corvinus</w:t>
    </w:r>
    <w:proofErr w:type="spellEnd"/>
    <w:r w:rsidRPr="00824762">
      <w:rPr>
        <w:rFonts w:ascii="Arial" w:hAnsi="Arial" w:cs="Arial"/>
        <w:sz w:val="12"/>
        <w:szCs w:val="12"/>
      </w:rPr>
      <w:t>-Straße 15, 3100 St. Pölten, T: +43 (2742) 313 228, F: +43 (2742) 313 228-339, E: office@fhstp.ac.at, I: www.fhstp.ac.at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733" w:rsidRPr="00824762" w:rsidRDefault="005A2733" w:rsidP="00824762">
    <w:pPr>
      <w:pStyle w:val="EinfacherAbsatz"/>
      <w:spacing w:after="113"/>
      <w:jc w:val="center"/>
      <w:rPr>
        <w:rFonts w:ascii="Arial" w:hAnsi="Arial" w:cs="Arial"/>
        <w:sz w:val="12"/>
        <w:szCs w:val="12"/>
      </w:rPr>
    </w:pPr>
    <w:r w:rsidRPr="00824762">
      <w:rPr>
        <w:rFonts w:ascii="Arial" w:hAnsi="Arial" w:cs="Arial"/>
        <w:sz w:val="12"/>
        <w:szCs w:val="12"/>
      </w:rPr>
      <w:t>Fachhochschule St. Pölten GmbH, Matthias</w:t>
    </w:r>
    <w:r w:rsidR="006B2B7C">
      <w:rPr>
        <w:rFonts w:ascii="Arial" w:hAnsi="Arial" w:cs="Arial"/>
        <w:sz w:val="12"/>
        <w:szCs w:val="12"/>
      </w:rPr>
      <w:t>-</w:t>
    </w:r>
    <w:proofErr w:type="spellStart"/>
    <w:r w:rsidRPr="00824762">
      <w:rPr>
        <w:rFonts w:ascii="Arial" w:hAnsi="Arial" w:cs="Arial"/>
        <w:sz w:val="12"/>
        <w:szCs w:val="12"/>
      </w:rPr>
      <w:t>Corvinus</w:t>
    </w:r>
    <w:proofErr w:type="spellEnd"/>
    <w:r w:rsidRPr="00824762">
      <w:rPr>
        <w:rFonts w:ascii="Arial" w:hAnsi="Arial" w:cs="Arial"/>
        <w:sz w:val="12"/>
        <w:szCs w:val="12"/>
      </w:rPr>
      <w:t xml:space="preserve">-Straße 15, 3100 St. Pölten, T: +43 (2742) 313 228, F: +43 (2742) 313 228-339, E: </w:t>
    </w:r>
    <w:r>
      <w:rPr>
        <w:rFonts w:ascii="Arial" w:hAnsi="Arial" w:cs="Arial"/>
        <w:sz w:val="12"/>
        <w:szCs w:val="12"/>
      </w:rPr>
      <w:t>csc</w:t>
    </w:r>
    <w:r w:rsidRPr="00824762">
      <w:rPr>
        <w:rFonts w:ascii="Arial" w:hAnsi="Arial" w:cs="Arial"/>
        <w:sz w:val="12"/>
        <w:szCs w:val="12"/>
      </w:rPr>
      <w:t>@fhstp.ac.at, I: www.fhstp.ac.at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762" w:rsidRDefault="006D1762">
      <w:r>
        <w:separator/>
      </w:r>
    </w:p>
  </w:footnote>
  <w:footnote w:type="continuationSeparator" w:id="0">
    <w:p w:rsidR="006D1762" w:rsidRDefault="006D17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733" w:rsidRPr="0061617F" w:rsidRDefault="005A2733">
    <w:pPr>
      <w:pStyle w:val="Kopfzeile"/>
      <w:rPr>
        <w:b/>
        <w:sz w:val="22"/>
        <w:szCs w:val="22"/>
        <w:lang w:val="de-DE"/>
      </w:rPr>
    </w:pPr>
    <w:r w:rsidRPr="0061617F">
      <w:rPr>
        <w:b/>
        <w:sz w:val="22"/>
        <w:szCs w:val="22"/>
        <w:lang w:val="de-DE"/>
      </w:rPr>
      <w:t>Fachhochschule St. Pölten</w:t>
    </w:r>
  </w:p>
  <w:p w:rsidR="00326E8A" w:rsidRDefault="00326E8A" w:rsidP="003950B0">
    <w:pPr>
      <w:pStyle w:val="Kopfzeile"/>
      <w:tabs>
        <w:tab w:val="clear" w:pos="4536"/>
        <w:tab w:val="clear" w:pos="9072"/>
        <w:tab w:val="right" w:pos="9382"/>
      </w:tabs>
      <w:rPr>
        <w:sz w:val="20"/>
        <w:szCs w:val="20"/>
        <w:lang w:val="de-DE"/>
      </w:rPr>
    </w:pPr>
    <w:r w:rsidRPr="00326E8A">
      <w:rPr>
        <w:sz w:val="20"/>
        <w:szCs w:val="20"/>
        <w:lang w:val="de-DE"/>
      </w:rPr>
      <w:t>Marketing und Unternehmenskommunikation</w:t>
    </w:r>
  </w:p>
  <w:p w:rsidR="005A2733" w:rsidRPr="003950B0" w:rsidRDefault="005A2733" w:rsidP="003950B0">
    <w:pPr>
      <w:pStyle w:val="Kopfzeile"/>
      <w:tabs>
        <w:tab w:val="clear" w:pos="4536"/>
        <w:tab w:val="clear" w:pos="9072"/>
        <w:tab w:val="right" w:pos="9382"/>
      </w:tabs>
      <w:rPr>
        <w:sz w:val="20"/>
        <w:szCs w:val="20"/>
        <w:lang w:val="de-DE"/>
      </w:rPr>
    </w:pPr>
    <w:r>
      <w:rPr>
        <w:sz w:val="20"/>
        <w:szCs w:val="20"/>
        <w:lang w:val="de-DE"/>
      </w:rPr>
      <w:t xml:space="preserve">Mag. </w:t>
    </w:r>
    <w:r w:rsidR="004D4B0F">
      <w:rPr>
        <w:sz w:val="20"/>
        <w:szCs w:val="20"/>
        <w:lang w:val="de-DE"/>
      </w:rPr>
      <w:t xml:space="preserve">Eva Marchhart, </w:t>
    </w:r>
    <w:proofErr w:type="spellStart"/>
    <w:r w:rsidR="004D4B0F">
      <w:rPr>
        <w:sz w:val="20"/>
        <w:szCs w:val="20"/>
        <w:lang w:val="de-DE"/>
      </w:rPr>
      <w:t>Bakk</w:t>
    </w:r>
    <w:proofErr w:type="spellEnd"/>
    <w:r w:rsidR="004D4B0F">
      <w:rPr>
        <w:sz w:val="20"/>
        <w:szCs w:val="20"/>
        <w:lang w:val="de-DE"/>
      </w:rPr>
      <w:t>.</w:t>
    </w:r>
    <w:r>
      <w:rPr>
        <w:sz w:val="20"/>
        <w:szCs w:val="20"/>
        <w:lang w:val="de-DE"/>
      </w:rPr>
      <w:tab/>
    </w:r>
  </w:p>
  <w:p w:rsidR="005A2733" w:rsidRDefault="005A2733" w:rsidP="0025733C">
    <w:pPr>
      <w:pStyle w:val="Kopfzeile"/>
      <w:tabs>
        <w:tab w:val="left" w:pos="284"/>
      </w:tabs>
      <w:rPr>
        <w:sz w:val="20"/>
        <w:szCs w:val="20"/>
        <w:lang w:val="de-DE"/>
      </w:rPr>
    </w:pPr>
    <w:r w:rsidRPr="003950B0">
      <w:rPr>
        <w:sz w:val="20"/>
        <w:szCs w:val="20"/>
        <w:lang w:val="de-DE"/>
      </w:rPr>
      <w:t>T:</w:t>
    </w:r>
    <w:r w:rsidRPr="003950B0">
      <w:rPr>
        <w:sz w:val="20"/>
        <w:szCs w:val="20"/>
        <w:lang w:val="de-DE"/>
      </w:rPr>
      <w:tab/>
      <w:t>+43 (2742) 313 228</w:t>
    </w:r>
    <w:r>
      <w:rPr>
        <w:sz w:val="20"/>
        <w:szCs w:val="20"/>
        <w:lang w:val="de-DE"/>
      </w:rPr>
      <w:t xml:space="preserve"> – </w:t>
    </w:r>
    <w:r w:rsidRPr="003950B0">
      <w:rPr>
        <w:sz w:val="20"/>
        <w:szCs w:val="20"/>
        <w:lang w:val="de-DE"/>
      </w:rPr>
      <w:t>26</w:t>
    </w:r>
    <w:r w:rsidR="004D4B0F">
      <w:rPr>
        <w:sz w:val="20"/>
        <w:szCs w:val="20"/>
        <w:lang w:val="de-DE"/>
      </w:rPr>
      <w:t>5</w:t>
    </w:r>
  </w:p>
  <w:p w:rsidR="005A2733" w:rsidRPr="003950B0" w:rsidRDefault="005A2733" w:rsidP="006B5E13">
    <w:pPr>
      <w:pStyle w:val="Kopfzeile"/>
      <w:tabs>
        <w:tab w:val="clear" w:pos="4536"/>
        <w:tab w:val="clear" w:pos="9072"/>
        <w:tab w:val="left" w:pos="284"/>
        <w:tab w:val="right" w:pos="8647"/>
        <w:tab w:val="center" w:pos="9498"/>
      </w:tabs>
      <w:rPr>
        <w:sz w:val="20"/>
        <w:szCs w:val="20"/>
        <w:lang w:val="de-DE"/>
      </w:rPr>
    </w:pPr>
    <w:r w:rsidRPr="00907D30">
      <w:rPr>
        <w:sz w:val="20"/>
        <w:szCs w:val="20"/>
        <w:lang w:val="de-DE"/>
      </w:rPr>
      <w:t>M:</w:t>
    </w:r>
    <w:r>
      <w:rPr>
        <w:sz w:val="20"/>
        <w:szCs w:val="20"/>
        <w:lang w:val="de-DE"/>
      </w:rPr>
      <w:t xml:space="preserve"> </w:t>
    </w:r>
    <w:r w:rsidRPr="00907D30">
      <w:rPr>
        <w:sz w:val="20"/>
        <w:szCs w:val="20"/>
        <w:lang w:val="de-DE"/>
      </w:rPr>
      <w:t>+43 (6</w:t>
    </w:r>
    <w:r>
      <w:rPr>
        <w:sz w:val="20"/>
        <w:szCs w:val="20"/>
        <w:lang w:val="de-DE"/>
      </w:rPr>
      <w:t>76</w:t>
    </w:r>
    <w:r w:rsidRPr="00907D30">
      <w:rPr>
        <w:sz w:val="20"/>
        <w:szCs w:val="20"/>
        <w:lang w:val="de-DE"/>
      </w:rPr>
      <w:t>)</w:t>
    </w:r>
    <w:r w:rsidR="0030030C">
      <w:rPr>
        <w:sz w:val="20"/>
        <w:szCs w:val="20"/>
        <w:lang w:val="de-DE"/>
      </w:rPr>
      <w:t xml:space="preserve"> </w:t>
    </w:r>
    <w:r>
      <w:rPr>
        <w:sz w:val="20"/>
        <w:szCs w:val="20"/>
        <w:lang w:val="de-DE"/>
      </w:rPr>
      <w:t>847 228 – 26</w:t>
    </w:r>
    <w:r w:rsidR="004D4B0F">
      <w:rPr>
        <w:sz w:val="20"/>
        <w:szCs w:val="20"/>
        <w:lang w:val="de-DE"/>
      </w:rPr>
      <w:t>5</w:t>
    </w:r>
  </w:p>
  <w:p w:rsidR="005A2733" w:rsidRDefault="005A2733" w:rsidP="003950B0">
    <w:pPr>
      <w:pStyle w:val="Kopfzeile"/>
      <w:tabs>
        <w:tab w:val="left" w:pos="284"/>
      </w:tabs>
      <w:rPr>
        <w:sz w:val="20"/>
        <w:szCs w:val="20"/>
      </w:rPr>
    </w:pPr>
    <w:r w:rsidRPr="003950B0">
      <w:rPr>
        <w:sz w:val="20"/>
        <w:szCs w:val="20"/>
      </w:rPr>
      <w:t>E:</w:t>
    </w:r>
    <w:r w:rsidRPr="003950B0">
      <w:rPr>
        <w:sz w:val="20"/>
        <w:szCs w:val="20"/>
      </w:rPr>
      <w:tab/>
    </w:r>
    <w:hyperlink r:id="rId1" w:history="1">
      <w:r w:rsidR="004D4B0F" w:rsidRPr="00500604">
        <w:rPr>
          <w:rStyle w:val="Hyperlink"/>
          <w:sz w:val="20"/>
          <w:szCs w:val="20"/>
        </w:rPr>
        <w:t>eva.marchhart@fhstp.ac.at</w:t>
      </w:r>
    </w:hyperlink>
  </w:p>
  <w:p w:rsidR="005A2733" w:rsidRPr="00662832" w:rsidRDefault="005A2733" w:rsidP="003950B0">
    <w:pPr>
      <w:pStyle w:val="Kopfzeile"/>
      <w:tabs>
        <w:tab w:val="left" w:pos="284"/>
      </w:tabs>
      <w:rPr>
        <w:sz w:val="20"/>
        <w:szCs w:val="20"/>
        <w:lang w:val="de-DE"/>
      </w:rPr>
    </w:pPr>
    <w:r w:rsidRPr="00662832">
      <w:rPr>
        <w:sz w:val="20"/>
        <w:szCs w:val="20"/>
        <w:lang w:val="de-DE"/>
      </w:rPr>
      <w:t>I:</w:t>
    </w:r>
    <w:r w:rsidRPr="00662832">
      <w:rPr>
        <w:sz w:val="20"/>
        <w:szCs w:val="20"/>
        <w:lang w:val="de-DE"/>
      </w:rPr>
      <w:tab/>
    </w:r>
    <w:hyperlink r:id="rId2" w:history="1">
      <w:r w:rsidRPr="00662832">
        <w:rPr>
          <w:rStyle w:val="Hyperlink"/>
          <w:sz w:val="20"/>
          <w:szCs w:val="20"/>
          <w:lang w:val="de-DE"/>
        </w:rPr>
        <w:t>www.fhstp.ac.at/presse</w:t>
      </w:r>
    </w:hyperlink>
  </w:p>
  <w:p w:rsidR="005A2733" w:rsidRPr="00662832" w:rsidRDefault="005A2733" w:rsidP="00614A56">
    <w:pPr>
      <w:pStyle w:val="Kopfzeile"/>
      <w:rPr>
        <w:lang w:val="de-DE"/>
      </w:rPr>
    </w:pPr>
  </w:p>
  <w:p w:rsidR="005A2733" w:rsidRPr="00662832" w:rsidRDefault="005A2733">
    <w:pPr>
      <w:pStyle w:val="Kopfzeile"/>
      <w:rPr>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D098F"/>
    <w:multiLevelType w:val="hybridMultilevel"/>
    <w:tmpl w:val="A77E3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C534DBA"/>
    <w:multiLevelType w:val="hybridMultilevel"/>
    <w:tmpl w:val="2898D23A"/>
    <w:lvl w:ilvl="0" w:tplc="0407000B">
      <w:numFmt w:val="bullet"/>
      <w:lvlText w:val=""/>
      <w:lvlJc w:val="left"/>
      <w:pPr>
        <w:tabs>
          <w:tab w:val="num" w:pos="720"/>
        </w:tabs>
        <w:ind w:left="720" w:hanging="360"/>
      </w:pPr>
      <w:rPr>
        <w:rFonts w:ascii="Wingdings" w:eastAsia="Times New Roman" w:hAnsi="Wingdings" w:cs="Times New Roman"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5A606F3"/>
    <w:multiLevelType w:val="multilevel"/>
    <w:tmpl w:val="8306F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B94"/>
    <w:rsid w:val="0002319A"/>
    <w:rsid w:val="00033838"/>
    <w:rsid w:val="00037E33"/>
    <w:rsid w:val="00047918"/>
    <w:rsid w:val="00055AD2"/>
    <w:rsid w:val="00055C8C"/>
    <w:rsid w:val="00072A40"/>
    <w:rsid w:val="00077EF1"/>
    <w:rsid w:val="0008375B"/>
    <w:rsid w:val="000845AE"/>
    <w:rsid w:val="0009547A"/>
    <w:rsid w:val="000972B5"/>
    <w:rsid w:val="000A164C"/>
    <w:rsid w:val="000A3C7E"/>
    <w:rsid w:val="000E7F6B"/>
    <w:rsid w:val="000F1040"/>
    <w:rsid w:val="00103701"/>
    <w:rsid w:val="00104548"/>
    <w:rsid w:val="00111213"/>
    <w:rsid w:val="00111222"/>
    <w:rsid w:val="00112828"/>
    <w:rsid w:val="00115F79"/>
    <w:rsid w:val="00120C2E"/>
    <w:rsid w:val="001306EA"/>
    <w:rsid w:val="00167F1D"/>
    <w:rsid w:val="00184055"/>
    <w:rsid w:val="0019077D"/>
    <w:rsid w:val="001B27F0"/>
    <w:rsid w:val="001C0059"/>
    <w:rsid w:val="001E4CDE"/>
    <w:rsid w:val="001E7C03"/>
    <w:rsid w:val="001F39EF"/>
    <w:rsid w:val="002029D3"/>
    <w:rsid w:val="00227526"/>
    <w:rsid w:val="00233485"/>
    <w:rsid w:val="00235C89"/>
    <w:rsid w:val="00244BB8"/>
    <w:rsid w:val="002537AE"/>
    <w:rsid w:val="0025733C"/>
    <w:rsid w:val="00262DF6"/>
    <w:rsid w:val="002719C6"/>
    <w:rsid w:val="00281B48"/>
    <w:rsid w:val="002824C7"/>
    <w:rsid w:val="00295445"/>
    <w:rsid w:val="002B547C"/>
    <w:rsid w:val="002C3111"/>
    <w:rsid w:val="002D0F37"/>
    <w:rsid w:val="002E0FAE"/>
    <w:rsid w:val="002F137A"/>
    <w:rsid w:val="002F5BB4"/>
    <w:rsid w:val="0030030C"/>
    <w:rsid w:val="00322C33"/>
    <w:rsid w:val="0032331A"/>
    <w:rsid w:val="00326E8A"/>
    <w:rsid w:val="00343B78"/>
    <w:rsid w:val="00360892"/>
    <w:rsid w:val="00367AF9"/>
    <w:rsid w:val="003810CC"/>
    <w:rsid w:val="00387EFB"/>
    <w:rsid w:val="0039372A"/>
    <w:rsid w:val="003950B0"/>
    <w:rsid w:val="003B74DB"/>
    <w:rsid w:val="003C46E5"/>
    <w:rsid w:val="003C5307"/>
    <w:rsid w:val="003D2A4C"/>
    <w:rsid w:val="003D3D01"/>
    <w:rsid w:val="003D4704"/>
    <w:rsid w:val="003D665F"/>
    <w:rsid w:val="003D7281"/>
    <w:rsid w:val="003E5C00"/>
    <w:rsid w:val="003F7FBF"/>
    <w:rsid w:val="00401EB6"/>
    <w:rsid w:val="004055F3"/>
    <w:rsid w:val="00410F76"/>
    <w:rsid w:val="00411AE1"/>
    <w:rsid w:val="0042491D"/>
    <w:rsid w:val="0044531B"/>
    <w:rsid w:val="004610B9"/>
    <w:rsid w:val="004623DB"/>
    <w:rsid w:val="00475354"/>
    <w:rsid w:val="00481BF3"/>
    <w:rsid w:val="0048212F"/>
    <w:rsid w:val="00493B94"/>
    <w:rsid w:val="00496755"/>
    <w:rsid w:val="004A6396"/>
    <w:rsid w:val="004B54DE"/>
    <w:rsid w:val="004B70BA"/>
    <w:rsid w:val="004D33BC"/>
    <w:rsid w:val="004D4B0F"/>
    <w:rsid w:val="004E6B74"/>
    <w:rsid w:val="004F0CF5"/>
    <w:rsid w:val="004F1A69"/>
    <w:rsid w:val="005149B5"/>
    <w:rsid w:val="00514C9B"/>
    <w:rsid w:val="005243AD"/>
    <w:rsid w:val="00526BBB"/>
    <w:rsid w:val="005352ED"/>
    <w:rsid w:val="00552BE0"/>
    <w:rsid w:val="005776CA"/>
    <w:rsid w:val="0058229B"/>
    <w:rsid w:val="00583B35"/>
    <w:rsid w:val="005926BF"/>
    <w:rsid w:val="00594F7D"/>
    <w:rsid w:val="00597768"/>
    <w:rsid w:val="005A0960"/>
    <w:rsid w:val="005A2733"/>
    <w:rsid w:val="005A3F85"/>
    <w:rsid w:val="005B34C0"/>
    <w:rsid w:val="005C422C"/>
    <w:rsid w:val="005D27AF"/>
    <w:rsid w:val="005E15CC"/>
    <w:rsid w:val="005E639F"/>
    <w:rsid w:val="005F0164"/>
    <w:rsid w:val="005F6C4F"/>
    <w:rsid w:val="00604825"/>
    <w:rsid w:val="006069BA"/>
    <w:rsid w:val="006110F4"/>
    <w:rsid w:val="00614A56"/>
    <w:rsid w:val="0061617F"/>
    <w:rsid w:val="0061661B"/>
    <w:rsid w:val="00622286"/>
    <w:rsid w:val="00630B91"/>
    <w:rsid w:val="00632D45"/>
    <w:rsid w:val="0063765A"/>
    <w:rsid w:val="0064385F"/>
    <w:rsid w:val="00643F40"/>
    <w:rsid w:val="00645DEE"/>
    <w:rsid w:val="0064601B"/>
    <w:rsid w:val="00652470"/>
    <w:rsid w:val="00662832"/>
    <w:rsid w:val="00685424"/>
    <w:rsid w:val="006A1701"/>
    <w:rsid w:val="006A7324"/>
    <w:rsid w:val="006B1F4A"/>
    <w:rsid w:val="006B2B7C"/>
    <w:rsid w:val="006B50E1"/>
    <w:rsid w:val="006B5E13"/>
    <w:rsid w:val="006B6E8B"/>
    <w:rsid w:val="006D038A"/>
    <w:rsid w:val="006D0CD0"/>
    <w:rsid w:val="006D1762"/>
    <w:rsid w:val="006D1BDC"/>
    <w:rsid w:val="006D3994"/>
    <w:rsid w:val="006E06D7"/>
    <w:rsid w:val="00705B76"/>
    <w:rsid w:val="00717EC9"/>
    <w:rsid w:val="0073001F"/>
    <w:rsid w:val="00736FF3"/>
    <w:rsid w:val="00746189"/>
    <w:rsid w:val="0077372F"/>
    <w:rsid w:val="0079014C"/>
    <w:rsid w:val="007A26DE"/>
    <w:rsid w:val="007B1EFC"/>
    <w:rsid w:val="007B4530"/>
    <w:rsid w:val="007F3629"/>
    <w:rsid w:val="007F3CB5"/>
    <w:rsid w:val="0081031F"/>
    <w:rsid w:val="0082243E"/>
    <w:rsid w:val="00824762"/>
    <w:rsid w:val="0083065F"/>
    <w:rsid w:val="00835219"/>
    <w:rsid w:val="008353C3"/>
    <w:rsid w:val="00836A8C"/>
    <w:rsid w:val="00846FF9"/>
    <w:rsid w:val="008606F6"/>
    <w:rsid w:val="00865D8C"/>
    <w:rsid w:val="00872F88"/>
    <w:rsid w:val="00874025"/>
    <w:rsid w:val="0087597F"/>
    <w:rsid w:val="00877C9D"/>
    <w:rsid w:val="00880C12"/>
    <w:rsid w:val="00896A08"/>
    <w:rsid w:val="00896DE8"/>
    <w:rsid w:val="008B32C9"/>
    <w:rsid w:val="008D18B3"/>
    <w:rsid w:val="008D5DE7"/>
    <w:rsid w:val="008E7E72"/>
    <w:rsid w:val="008F48AE"/>
    <w:rsid w:val="008F6256"/>
    <w:rsid w:val="00904998"/>
    <w:rsid w:val="009140A0"/>
    <w:rsid w:val="009152A7"/>
    <w:rsid w:val="00927C23"/>
    <w:rsid w:val="00932567"/>
    <w:rsid w:val="00940F88"/>
    <w:rsid w:val="00943A56"/>
    <w:rsid w:val="00952ABA"/>
    <w:rsid w:val="00960293"/>
    <w:rsid w:val="00970117"/>
    <w:rsid w:val="00971013"/>
    <w:rsid w:val="009730AF"/>
    <w:rsid w:val="00977C2A"/>
    <w:rsid w:val="0098752D"/>
    <w:rsid w:val="00997BAF"/>
    <w:rsid w:val="009A026B"/>
    <w:rsid w:val="009A1C52"/>
    <w:rsid w:val="009A2A76"/>
    <w:rsid w:val="009B0B53"/>
    <w:rsid w:val="009C351D"/>
    <w:rsid w:val="009C3AB2"/>
    <w:rsid w:val="009D48C0"/>
    <w:rsid w:val="009E1A3F"/>
    <w:rsid w:val="009F3ED4"/>
    <w:rsid w:val="009F63B1"/>
    <w:rsid w:val="009F678D"/>
    <w:rsid w:val="00A23AD4"/>
    <w:rsid w:val="00A33169"/>
    <w:rsid w:val="00A5256D"/>
    <w:rsid w:val="00A5768B"/>
    <w:rsid w:val="00A733BE"/>
    <w:rsid w:val="00A940F2"/>
    <w:rsid w:val="00AA2D74"/>
    <w:rsid w:val="00AA74A5"/>
    <w:rsid w:val="00AB711C"/>
    <w:rsid w:val="00AC033E"/>
    <w:rsid w:val="00AF41CC"/>
    <w:rsid w:val="00AF7005"/>
    <w:rsid w:val="00B050C4"/>
    <w:rsid w:val="00B10472"/>
    <w:rsid w:val="00B20B3A"/>
    <w:rsid w:val="00B34C19"/>
    <w:rsid w:val="00B37040"/>
    <w:rsid w:val="00B72ABD"/>
    <w:rsid w:val="00B7380D"/>
    <w:rsid w:val="00B73F37"/>
    <w:rsid w:val="00B9184E"/>
    <w:rsid w:val="00BC478D"/>
    <w:rsid w:val="00BC4A62"/>
    <w:rsid w:val="00BD300D"/>
    <w:rsid w:val="00BD7E30"/>
    <w:rsid w:val="00BE1EFC"/>
    <w:rsid w:val="00BE7EC3"/>
    <w:rsid w:val="00BF016C"/>
    <w:rsid w:val="00BF0408"/>
    <w:rsid w:val="00C00184"/>
    <w:rsid w:val="00C038B1"/>
    <w:rsid w:val="00C0688E"/>
    <w:rsid w:val="00C1089B"/>
    <w:rsid w:val="00C13CFB"/>
    <w:rsid w:val="00C21CAA"/>
    <w:rsid w:val="00C262D4"/>
    <w:rsid w:val="00C524A9"/>
    <w:rsid w:val="00C55256"/>
    <w:rsid w:val="00C567EE"/>
    <w:rsid w:val="00C56BA3"/>
    <w:rsid w:val="00C61483"/>
    <w:rsid w:val="00C622BE"/>
    <w:rsid w:val="00C649E1"/>
    <w:rsid w:val="00C71299"/>
    <w:rsid w:val="00C83459"/>
    <w:rsid w:val="00CA15AC"/>
    <w:rsid w:val="00CA4CA9"/>
    <w:rsid w:val="00CA7D75"/>
    <w:rsid w:val="00CB05A9"/>
    <w:rsid w:val="00CB65CE"/>
    <w:rsid w:val="00CC2E9D"/>
    <w:rsid w:val="00CC72D6"/>
    <w:rsid w:val="00CC7BFE"/>
    <w:rsid w:val="00CD2C96"/>
    <w:rsid w:val="00CF2B55"/>
    <w:rsid w:val="00CF7952"/>
    <w:rsid w:val="00D22456"/>
    <w:rsid w:val="00D33936"/>
    <w:rsid w:val="00D36178"/>
    <w:rsid w:val="00D57C3B"/>
    <w:rsid w:val="00D61BB7"/>
    <w:rsid w:val="00D8737B"/>
    <w:rsid w:val="00D956B9"/>
    <w:rsid w:val="00DA6353"/>
    <w:rsid w:val="00DB1154"/>
    <w:rsid w:val="00DB7C44"/>
    <w:rsid w:val="00DD10DF"/>
    <w:rsid w:val="00DE3717"/>
    <w:rsid w:val="00E00C6F"/>
    <w:rsid w:val="00E00FD1"/>
    <w:rsid w:val="00E1726E"/>
    <w:rsid w:val="00E20CA5"/>
    <w:rsid w:val="00E21606"/>
    <w:rsid w:val="00E41583"/>
    <w:rsid w:val="00E42836"/>
    <w:rsid w:val="00E5284B"/>
    <w:rsid w:val="00E53600"/>
    <w:rsid w:val="00E64736"/>
    <w:rsid w:val="00E76A43"/>
    <w:rsid w:val="00E7766B"/>
    <w:rsid w:val="00E813B1"/>
    <w:rsid w:val="00E866C3"/>
    <w:rsid w:val="00E911C4"/>
    <w:rsid w:val="00E9179C"/>
    <w:rsid w:val="00EA2F7E"/>
    <w:rsid w:val="00EA6534"/>
    <w:rsid w:val="00EA6D2F"/>
    <w:rsid w:val="00EB421C"/>
    <w:rsid w:val="00EC5960"/>
    <w:rsid w:val="00ED161C"/>
    <w:rsid w:val="00ED24CD"/>
    <w:rsid w:val="00EF1005"/>
    <w:rsid w:val="00F04977"/>
    <w:rsid w:val="00F1495C"/>
    <w:rsid w:val="00F51C95"/>
    <w:rsid w:val="00F52ADE"/>
    <w:rsid w:val="00F6362B"/>
    <w:rsid w:val="00F75B82"/>
    <w:rsid w:val="00F8098F"/>
    <w:rsid w:val="00F81D60"/>
    <w:rsid w:val="00F914B2"/>
    <w:rsid w:val="00FA4CFE"/>
    <w:rsid w:val="00FB7F48"/>
    <w:rsid w:val="00FC4E4B"/>
    <w:rsid w:val="00FD0910"/>
    <w:rsid w:val="00FD7A45"/>
    <w:rsid w:val="00FE0BC9"/>
    <w:rsid w:val="00FE69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B134564E-4391-405F-881D-1FDCBC24A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62DF6"/>
    <w:rPr>
      <w:rFonts w:ascii="Arial" w:hAnsi="Arial" w:cs="Arial"/>
      <w:sz w:val="24"/>
      <w:szCs w:val="24"/>
      <w:lang w:val="de-AT"/>
    </w:rPr>
  </w:style>
  <w:style w:type="paragraph" w:styleId="berschrift1">
    <w:name w:val="heading 1"/>
    <w:basedOn w:val="Standard"/>
    <w:next w:val="Standard"/>
    <w:qFormat/>
    <w:rsid w:val="00262DF6"/>
    <w:pPr>
      <w:keepNext/>
      <w:spacing w:before="240" w:after="60"/>
      <w:outlineLvl w:val="0"/>
    </w:pPr>
    <w:rPr>
      <w:b/>
      <w:bCs/>
      <w:kern w:val="32"/>
      <w:sz w:val="32"/>
      <w:szCs w:val="32"/>
    </w:rPr>
  </w:style>
  <w:style w:type="paragraph" w:styleId="berschrift2">
    <w:name w:val="heading 2"/>
    <w:basedOn w:val="Standard"/>
    <w:next w:val="Standard"/>
    <w:qFormat/>
    <w:rsid w:val="00262DF6"/>
    <w:pPr>
      <w:keepNext/>
      <w:spacing w:before="240" w:after="60"/>
      <w:outlineLvl w:val="1"/>
    </w:pPr>
    <w:rPr>
      <w:b/>
      <w:bCs/>
      <w:i/>
      <w:iCs/>
      <w:sz w:val="28"/>
      <w:szCs w:val="28"/>
    </w:rPr>
  </w:style>
  <w:style w:type="paragraph" w:styleId="berschrift3">
    <w:name w:val="heading 3"/>
    <w:basedOn w:val="Standard"/>
    <w:next w:val="Standard"/>
    <w:qFormat/>
    <w:rsid w:val="00262DF6"/>
    <w:pPr>
      <w:keepNext/>
      <w:spacing w:before="240" w:after="60"/>
      <w:outlineLvl w:val="2"/>
    </w:pPr>
    <w:rPr>
      <w:b/>
      <w:bCs/>
      <w:sz w:val="26"/>
      <w:szCs w:val="26"/>
    </w:rPr>
  </w:style>
  <w:style w:type="paragraph" w:styleId="berschrift4">
    <w:name w:val="heading 4"/>
    <w:basedOn w:val="Standard"/>
    <w:next w:val="Standard"/>
    <w:qFormat/>
    <w:rsid w:val="00262DF6"/>
    <w:pPr>
      <w:keepNext/>
      <w:spacing w:before="240" w:after="60"/>
      <w:outlineLvl w:val="3"/>
    </w:pPr>
    <w:rPr>
      <w:rFonts w:ascii="Times New Roman" w:hAnsi="Times New Roman" w:cs="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62DF6"/>
    <w:pPr>
      <w:tabs>
        <w:tab w:val="center" w:pos="4536"/>
        <w:tab w:val="right" w:pos="9072"/>
      </w:tabs>
    </w:pPr>
  </w:style>
  <w:style w:type="paragraph" w:styleId="Fuzeile">
    <w:name w:val="footer"/>
    <w:basedOn w:val="Standard"/>
    <w:rsid w:val="00262DF6"/>
    <w:pPr>
      <w:tabs>
        <w:tab w:val="center" w:pos="4536"/>
        <w:tab w:val="right" w:pos="9072"/>
      </w:tabs>
    </w:pPr>
  </w:style>
  <w:style w:type="paragraph" w:styleId="StandardWeb">
    <w:name w:val="Normal (Web)"/>
    <w:basedOn w:val="Standard"/>
    <w:rsid w:val="00DE2FB6"/>
    <w:pPr>
      <w:spacing w:before="100" w:beforeAutospacing="1" w:after="100" w:afterAutospacing="1"/>
    </w:pPr>
    <w:rPr>
      <w:rFonts w:ascii="Times New Roman" w:hAnsi="Times New Roman" w:cs="Times New Roman"/>
      <w:lang w:val="de-DE"/>
    </w:rPr>
  </w:style>
  <w:style w:type="character" w:styleId="Hyperlink">
    <w:name w:val="Hyperlink"/>
    <w:basedOn w:val="Absatz-Standardschriftart"/>
    <w:rsid w:val="00DE2FB6"/>
    <w:rPr>
      <w:color w:val="0000FF"/>
      <w:u w:val="single"/>
    </w:rPr>
  </w:style>
  <w:style w:type="paragraph" w:styleId="Sprechblasentext">
    <w:name w:val="Balloon Text"/>
    <w:basedOn w:val="Standard"/>
    <w:semiHidden/>
    <w:rsid w:val="00C952E5"/>
    <w:rPr>
      <w:rFonts w:ascii="Tahoma" w:hAnsi="Tahoma" w:cs="Tahoma"/>
      <w:sz w:val="16"/>
      <w:szCs w:val="16"/>
    </w:rPr>
  </w:style>
  <w:style w:type="character" w:customStyle="1" w:styleId="highlightedsearchterm">
    <w:name w:val="highlightedsearchterm"/>
    <w:basedOn w:val="Absatz-Standardschriftart"/>
    <w:rsid w:val="002416C1"/>
  </w:style>
  <w:style w:type="character" w:styleId="Fett">
    <w:name w:val="Strong"/>
    <w:basedOn w:val="Absatz-Standardschriftart"/>
    <w:qFormat/>
    <w:rsid w:val="00BA396E"/>
    <w:rPr>
      <w:b/>
      <w:bCs/>
    </w:rPr>
  </w:style>
  <w:style w:type="paragraph" w:customStyle="1" w:styleId="EinfacherAbsatz">
    <w:name w:val="[Einfacher Absatz]"/>
    <w:basedOn w:val="Standard"/>
    <w:rsid w:val="00824762"/>
    <w:pPr>
      <w:widowControl w:val="0"/>
      <w:autoSpaceDE w:val="0"/>
      <w:autoSpaceDN w:val="0"/>
      <w:adjustRightInd w:val="0"/>
      <w:spacing w:line="288" w:lineRule="auto"/>
      <w:textAlignment w:val="center"/>
    </w:pPr>
    <w:rPr>
      <w:rFonts w:ascii="Times-Roman" w:hAnsi="Times-Roman" w:cs="Times-Roman"/>
      <w:color w:val="000000"/>
      <w:lang w:val="de-DE" w:bidi="de-DE"/>
    </w:rPr>
  </w:style>
  <w:style w:type="character" w:styleId="BesuchterHyperlink">
    <w:name w:val="FollowedHyperlink"/>
    <w:basedOn w:val="Absatz-Standardschriftart"/>
    <w:rsid w:val="0025733C"/>
    <w:rPr>
      <w:color w:val="800080" w:themeColor="followedHyperlink"/>
      <w:u w:val="single"/>
    </w:rPr>
  </w:style>
  <w:style w:type="character" w:customStyle="1" w:styleId="KopfzeileZchn">
    <w:name w:val="Kopfzeile Zchn"/>
    <w:basedOn w:val="Absatz-Standardschriftart"/>
    <w:link w:val="Kopfzeile"/>
    <w:rsid w:val="006B5E13"/>
    <w:rPr>
      <w:rFonts w:ascii="Arial" w:hAnsi="Arial" w:cs="Arial"/>
      <w:sz w:val="24"/>
      <w:szCs w:val="24"/>
      <w:lang w:val="de-AT"/>
    </w:rPr>
  </w:style>
  <w:style w:type="paragraph" w:styleId="Listenabsatz">
    <w:name w:val="List Paragraph"/>
    <w:basedOn w:val="Standard"/>
    <w:uiPriority w:val="34"/>
    <w:qFormat/>
    <w:rsid w:val="00120C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049582">
      <w:bodyDiv w:val="1"/>
      <w:marLeft w:val="0"/>
      <w:marRight w:val="0"/>
      <w:marTop w:val="0"/>
      <w:marBottom w:val="0"/>
      <w:divBdr>
        <w:top w:val="none" w:sz="0" w:space="0" w:color="auto"/>
        <w:left w:val="none" w:sz="0" w:space="0" w:color="auto"/>
        <w:bottom w:val="none" w:sz="0" w:space="0" w:color="auto"/>
        <w:right w:val="none" w:sz="0" w:space="0" w:color="auto"/>
      </w:divBdr>
      <w:divsChild>
        <w:div w:id="1514105376">
          <w:marLeft w:val="0"/>
          <w:marRight w:val="0"/>
          <w:marTop w:val="0"/>
          <w:marBottom w:val="0"/>
          <w:divBdr>
            <w:top w:val="none" w:sz="0" w:space="0" w:color="auto"/>
            <w:left w:val="none" w:sz="0" w:space="0" w:color="auto"/>
            <w:bottom w:val="none" w:sz="0" w:space="0" w:color="auto"/>
            <w:right w:val="none" w:sz="0" w:space="0" w:color="auto"/>
          </w:divBdr>
        </w:div>
        <w:div w:id="99495182">
          <w:marLeft w:val="0"/>
          <w:marRight w:val="0"/>
          <w:marTop w:val="0"/>
          <w:marBottom w:val="0"/>
          <w:divBdr>
            <w:top w:val="none" w:sz="0" w:space="0" w:color="auto"/>
            <w:left w:val="none" w:sz="0" w:space="0" w:color="auto"/>
            <w:bottom w:val="none" w:sz="0" w:space="0" w:color="auto"/>
            <w:right w:val="none" w:sz="0" w:space="0" w:color="auto"/>
          </w:divBdr>
        </w:div>
        <w:div w:id="217012054">
          <w:marLeft w:val="0"/>
          <w:marRight w:val="0"/>
          <w:marTop w:val="0"/>
          <w:marBottom w:val="0"/>
          <w:divBdr>
            <w:top w:val="none" w:sz="0" w:space="0" w:color="auto"/>
            <w:left w:val="none" w:sz="0" w:space="0" w:color="auto"/>
            <w:bottom w:val="none" w:sz="0" w:space="0" w:color="auto"/>
            <w:right w:val="none" w:sz="0" w:space="0" w:color="auto"/>
          </w:divBdr>
        </w:div>
        <w:div w:id="291790935">
          <w:marLeft w:val="0"/>
          <w:marRight w:val="0"/>
          <w:marTop w:val="0"/>
          <w:marBottom w:val="0"/>
          <w:divBdr>
            <w:top w:val="none" w:sz="0" w:space="0" w:color="auto"/>
            <w:left w:val="none" w:sz="0" w:space="0" w:color="auto"/>
            <w:bottom w:val="none" w:sz="0" w:space="0" w:color="auto"/>
            <w:right w:val="none" w:sz="0" w:space="0" w:color="auto"/>
          </w:divBdr>
        </w:div>
        <w:div w:id="25638434">
          <w:marLeft w:val="0"/>
          <w:marRight w:val="0"/>
          <w:marTop w:val="0"/>
          <w:marBottom w:val="0"/>
          <w:divBdr>
            <w:top w:val="none" w:sz="0" w:space="0" w:color="auto"/>
            <w:left w:val="none" w:sz="0" w:space="0" w:color="auto"/>
            <w:bottom w:val="none" w:sz="0" w:space="0" w:color="auto"/>
            <w:right w:val="none" w:sz="0" w:space="0" w:color="auto"/>
          </w:divBdr>
        </w:div>
        <w:div w:id="1123308360">
          <w:marLeft w:val="0"/>
          <w:marRight w:val="0"/>
          <w:marTop w:val="0"/>
          <w:marBottom w:val="0"/>
          <w:divBdr>
            <w:top w:val="none" w:sz="0" w:space="0" w:color="auto"/>
            <w:left w:val="none" w:sz="0" w:space="0" w:color="auto"/>
            <w:bottom w:val="none" w:sz="0" w:space="0" w:color="auto"/>
            <w:right w:val="none" w:sz="0" w:space="0" w:color="auto"/>
          </w:divBdr>
        </w:div>
        <w:div w:id="486752995">
          <w:marLeft w:val="0"/>
          <w:marRight w:val="0"/>
          <w:marTop w:val="0"/>
          <w:marBottom w:val="0"/>
          <w:divBdr>
            <w:top w:val="none" w:sz="0" w:space="0" w:color="auto"/>
            <w:left w:val="none" w:sz="0" w:space="0" w:color="auto"/>
            <w:bottom w:val="none" w:sz="0" w:space="0" w:color="auto"/>
            <w:right w:val="none" w:sz="0" w:space="0" w:color="auto"/>
          </w:divBdr>
        </w:div>
        <w:div w:id="371999472">
          <w:marLeft w:val="0"/>
          <w:marRight w:val="0"/>
          <w:marTop w:val="0"/>
          <w:marBottom w:val="0"/>
          <w:divBdr>
            <w:top w:val="none" w:sz="0" w:space="0" w:color="auto"/>
            <w:left w:val="none" w:sz="0" w:space="0" w:color="auto"/>
            <w:bottom w:val="none" w:sz="0" w:space="0" w:color="auto"/>
            <w:right w:val="none" w:sz="0" w:space="0" w:color="auto"/>
          </w:divBdr>
        </w:div>
        <w:div w:id="533151392">
          <w:marLeft w:val="0"/>
          <w:marRight w:val="0"/>
          <w:marTop w:val="0"/>
          <w:marBottom w:val="0"/>
          <w:divBdr>
            <w:top w:val="none" w:sz="0" w:space="0" w:color="auto"/>
            <w:left w:val="none" w:sz="0" w:space="0" w:color="auto"/>
            <w:bottom w:val="none" w:sz="0" w:space="0" w:color="auto"/>
            <w:right w:val="none" w:sz="0" w:space="0" w:color="auto"/>
          </w:divBdr>
        </w:div>
      </w:divsChild>
    </w:div>
    <w:div w:id="195243997">
      <w:bodyDiv w:val="1"/>
      <w:marLeft w:val="0"/>
      <w:marRight w:val="0"/>
      <w:marTop w:val="0"/>
      <w:marBottom w:val="0"/>
      <w:divBdr>
        <w:top w:val="none" w:sz="0" w:space="0" w:color="auto"/>
        <w:left w:val="none" w:sz="0" w:space="0" w:color="auto"/>
        <w:bottom w:val="none" w:sz="0" w:space="0" w:color="auto"/>
        <w:right w:val="none" w:sz="0" w:space="0" w:color="auto"/>
      </w:divBdr>
    </w:div>
    <w:div w:id="357464444">
      <w:bodyDiv w:val="1"/>
      <w:marLeft w:val="0"/>
      <w:marRight w:val="0"/>
      <w:marTop w:val="0"/>
      <w:marBottom w:val="0"/>
      <w:divBdr>
        <w:top w:val="none" w:sz="0" w:space="0" w:color="auto"/>
        <w:left w:val="none" w:sz="0" w:space="0" w:color="auto"/>
        <w:bottom w:val="none" w:sz="0" w:space="0" w:color="auto"/>
        <w:right w:val="none" w:sz="0" w:space="0" w:color="auto"/>
      </w:divBdr>
    </w:div>
    <w:div w:id="421419352">
      <w:bodyDiv w:val="1"/>
      <w:marLeft w:val="0"/>
      <w:marRight w:val="0"/>
      <w:marTop w:val="0"/>
      <w:marBottom w:val="0"/>
      <w:divBdr>
        <w:top w:val="none" w:sz="0" w:space="0" w:color="auto"/>
        <w:left w:val="none" w:sz="0" w:space="0" w:color="auto"/>
        <w:bottom w:val="none" w:sz="0" w:space="0" w:color="auto"/>
        <w:right w:val="none" w:sz="0" w:space="0" w:color="auto"/>
      </w:divBdr>
    </w:div>
    <w:div w:id="1630822031">
      <w:bodyDiv w:val="1"/>
      <w:marLeft w:val="0"/>
      <w:marRight w:val="0"/>
      <w:marTop w:val="0"/>
      <w:marBottom w:val="0"/>
      <w:divBdr>
        <w:top w:val="none" w:sz="0" w:space="0" w:color="auto"/>
        <w:left w:val="none" w:sz="0" w:space="0" w:color="auto"/>
        <w:bottom w:val="none" w:sz="0" w:space="0" w:color="auto"/>
        <w:right w:val="none" w:sz="0" w:space="0" w:color="auto"/>
      </w:divBdr>
    </w:div>
    <w:div w:id="164400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eva.marchhart@fhstp.ac.at" TargetMode="External"/><Relationship Id="rId18" Type="http://schemas.openxmlformats.org/officeDocument/2006/relationships/hyperlink" Target="https://twitter.com/FH_StPoelten"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fhstp.ac.at/de/uber-uns/mitarbeiter-innen-a-z/fidler-franz" TargetMode="External"/><Relationship Id="rId17" Type="http://schemas.openxmlformats.org/officeDocument/2006/relationships/hyperlink" Target="http://www.facebook.com/fhstp" TargetMode="External"/><Relationship Id="rId2" Type="http://schemas.openxmlformats.org/officeDocument/2006/relationships/numbering" Target="numbering.xml"/><Relationship Id="rId16" Type="http://schemas.openxmlformats.org/officeDocument/2006/relationships/hyperlink" Target="https://www.fhstp.ac.at/de/presse/pressefotos-logo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ranz.fidler@fhstp.ac.a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hstp.ac.at/de/presse" TargetMode="External"/><Relationship Id="rId23" Type="http://schemas.openxmlformats.org/officeDocument/2006/relationships/fontTable" Target="fontTable.xml"/><Relationship Id="rId10" Type="http://schemas.openxmlformats.org/officeDocument/2006/relationships/hyperlink" Target="http://www.summerschool.or.at" TargetMode="External"/><Relationship Id="rId19" Type="http://schemas.openxmlformats.org/officeDocument/2006/relationships/hyperlink" Target="mailto:presse@fhstp.ac.at" TargetMode="External"/><Relationship Id="rId4" Type="http://schemas.openxmlformats.org/officeDocument/2006/relationships/settings" Target="settings.xml"/><Relationship Id="rId9" Type="http://schemas.openxmlformats.org/officeDocument/2006/relationships/hyperlink" Target="mailto:office@summerschool.or.at" TargetMode="External"/><Relationship Id="rId14" Type="http://schemas.openxmlformats.org/officeDocument/2006/relationships/hyperlink" Target="https://www.fhstp.ac.at/de/presse"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fhstp.ac.at/presse" TargetMode="External"/><Relationship Id="rId1" Type="http://schemas.openxmlformats.org/officeDocument/2006/relationships/hyperlink" Target="mailto:eva.marchhart@fhstp.ac.a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kaser\Desktop\Briefvorlage.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C994C-1873-4092-993E-63F827B1D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Briefvorlage.dot</Template>
  <TotalTime>0</TotalTime>
  <Pages>2</Pages>
  <Words>602</Words>
  <Characters>5104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Faxdeckblatt FH St. Pölten Herzogenburgerstr.</vt:lpstr>
    </vt:vector>
  </TitlesOfParts>
  <Company>FH St. Poelten</Company>
  <LinksUpToDate>false</LinksUpToDate>
  <CharactersWithSpaces>5695</CharactersWithSpaces>
  <SharedDoc>false</SharedDoc>
  <HLinks>
    <vt:vector size="6" baseType="variant">
      <vt:variant>
        <vt:i4>7602180</vt:i4>
      </vt:variant>
      <vt:variant>
        <vt:i4>0</vt:i4>
      </vt:variant>
      <vt:variant>
        <vt:i4>0</vt:i4>
      </vt:variant>
      <vt:variant>
        <vt:i4>5</vt:i4>
      </vt:variant>
      <vt:variant>
        <vt:lpwstr>mailto:presse@fhstp.ac.at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Faxdeckblatt FH St. Pölten Herzogenburgerstr.</dc:title>
  <dc:creator>dkaser</dc:creator>
  <cp:lastModifiedBy>Marchhart Eva</cp:lastModifiedBy>
  <cp:revision>2</cp:revision>
  <cp:lastPrinted>2016-04-04T10:30:00Z</cp:lastPrinted>
  <dcterms:created xsi:type="dcterms:W3CDTF">2016-06-08T10:57:00Z</dcterms:created>
  <dcterms:modified xsi:type="dcterms:W3CDTF">2016-06-08T10:57:00Z</dcterms:modified>
</cp:coreProperties>
</file>